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368" w:rsidRDefault="00A56368" w:rsidP="00A56368">
      <w:pPr>
        <w:pStyle w:val="1"/>
        <w:spacing w:before="0" w:beforeAutospacing="0" w:after="450" w:afterAutospacing="0" w:line="420" w:lineRule="atLeast"/>
        <w:textAlignment w:val="baseline"/>
        <w:rPr>
          <w:rFonts w:ascii="inherit" w:hAnsi="inherit" w:cs="Arial"/>
          <w:b w:val="0"/>
          <w:bCs w:val="0"/>
          <w:color w:val="3B4256"/>
          <w:spacing w:val="-4"/>
          <w:sz w:val="33"/>
          <w:szCs w:val="33"/>
        </w:rPr>
      </w:pPr>
      <w:r>
        <w:rPr>
          <w:rFonts w:ascii="inherit" w:hAnsi="inherit" w:cs="Arial"/>
          <w:b w:val="0"/>
          <w:bCs w:val="0"/>
          <w:color w:val="3B4256"/>
          <w:spacing w:val="-4"/>
          <w:sz w:val="33"/>
          <w:szCs w:val="33"/>
        </w:rPr>
        <w:t>Оказание первой медицинской помощи</w:t>
      </w:r>
    </w:p>
    <w:p w:rsidR="00A56368" w:rsidRDefault="00A56368" w:rsidP="00A56368">
      <w:pPr>
        <w:shd w:val="clear" w:color="auto" w:fill="F27C26"/>
        <w:spacing w:line="330" w:lineRule="atLeast"/>
        <w:jc w:val="center"/>
        <w:textAlignment w:val="baseline"/>
        <w:rPr>
          <w:rFonts w:ascii="inherit" w:hAnsi="inherit" w:cs="Arial"/>
          <w:color w:val="FFFFFF"/>
          <w:sz w:val="30"/>
          <w:szCs w:val="30"/>
        </w:rPr>
      </w:pPr>
      <w:r>
        <w:rPr>
          <w:rFonts w:ascii="inherit" w:hAnsi="inherit" w:cs="Arial"/>
          <w:color w:val="FFFFFF"/>
          <w:sz w:val="30"/>
          <w:szCs w:val="30"/>
        </w:rPr>
        <w:t>Информация находится в стадии актуализации</w:t>
      </w:r>
    </w:p>
    <w:p w:rsidR="00A56368" w:rsidRDefault="00A56368" w:rsidP="00A56368">
      <w:pPr>
        <w:pStyle w:val="3"/>
        <w:spacing w:before="0" w:after="300" w:line="390" w:lineRule="atLeast"/>
        <w:textAlignment w:val="baseline"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color w:val="3B4256"/>
        </w:rPr>
        <w:t>Правила поведения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Первая помощь: раны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Рана - травма, сопровождающаяся нарушением целостности кожных покровов, кровотечением. При этом могут повреждаться мышцы, нервы и внутренние органы человека, происходить инфицирование (попадание микробов внутрь). Раны бывают мелкие, их можно залечить самостоятельно, но случаются и серьезные ранения, опасные для жизни человека, при которых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требуется врачебная помощь. Первая помощь пострадавшему при получении раны зависит от ее вида и места локализации. В основном она включает в себя следующие этапы: остановка кровотечения, обработка раны дезинфицирующим средством, наложение повязки.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Первая помощь: кровотечения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 xml:space="preserve">Кровотечение - повреждение </w:t>
      </w:r>
      <w:proofErr w:type="spellStart"/>
      <w:r>
        <w:rPr>
          <w:rFonts w:ascii="inherit" w:hAnsi="inherit" w:cs="Arial"/>
          <w:color w:val="3B4256"/>
        </w:rPr>
        <w:t>сосудов</w:t>
      </w:r>
      <w:proofErr w:type="gramStart"/>
      <w:r>
        <w:rPr>
          <w:rFonts w:ascii="inherit" w:hAnsi="inherit" w:cs="Arial"/>
          <w:color w:val="3B4256"/>
        </w:rPr>
        <w:t>,п</w:t>
      </w:r>
      <w:proofErr w:type="gramEnd"/>
      <w:r>
        <w:rPr>
          <w:rFonts w:ascii="inherit" w:hAnsi="inherit" w:cs="Arial"/>
          <w:color w:val="3B4256"/>
        </w:rPr>
        <w:t>риводящее</w:t>
      </w:r>
      <w:proofErr w:type="spellEnd"/>
      <w:r>
        <w:rPr>
          <w:rFonts w:ascii="inherit" w:hAnsi="inherit" w:cs="Arial"/>
          <w:color w:val="3B4256"/>
        </w:rPr>
        <w:t xml:space="preserve"> к истечению крови из них. Различают наружные и внутренние кровотечения. 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Виды наружного кровотечения в зависимости от вида поврежденного сосуда: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артериальное кровотечение - кровь имеет алый или ярко-красный цвет, изливается пульсирующей струей;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венозное кровотечение - кровь имеет темный вишневый оттенок, изливается медленно, непрерывной струей;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капиллярное кровотечение - кровь сочится по всей поверхности раны, ссадины.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При возникновении кровотечения главной задачей во время оказания первой помощи является его временная (предварительная) остановка, которую производят своими силами на месте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происшествия.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Первая помощь: травмы и переломы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 xml:space="preserve">Несмотря на то, что кости человека являются прочными и способны выдерживать большие нагрузки, </w:t>
      </w:r>
      <w:proofErr w:type="gramStart"/>
      <w:r>
        <w:rPr>
          <w:rFonts w:ascii="inherit" w:hAnsi="inherit" w:cs="Arial"/>
          <w:color w:val="3B4256"/>
        </w:rPr>
        <w:t>в</w:t>
      </w:r>
      <w:proofErr w:type="gramEnd"/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lastRenderedPageBreak/>
        <w:t>некоторых условиях (при падениях, ударах и т. п.) они могут сломаться. Сломанная кость может повредить находящиеся рядом кровеносные сосуды, нервы, мышцы и другие мягкие ткани. Если перелом вызывает сильное кровотечение, в том числе внутреннее, болевой шок и т. п.; это может угрожать жизни человека.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Виды переломов: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proofErr w:type="gramStart"/>
      <w:r>
        <w:rPr>
          <w:rFonts w:ascii="inherit" w:hAnsi="inherit" w:cs="Arial"/>
          <w:color w:val="3B4256"/>
        </w:rPr>
        <w:t>закрытый</w:t>
      </w:r>
      <w:proofErr w:type="gramEnd"/>
      <w:r>
        <w:rPr>
          <w:rFonts w:ascii="inherit" w:hAnsi="inherit" w:cs="Arial"/>
          <w:color w:val="3B4256"/>
        </w:rPr>
        <w:t xml:space="preserve"> (рана отсутствует) или открытый (при наличии раны в области перелома);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полный (кость переломана) или неполный (в кости трещина, небольшой надлом);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единичный или множественный. 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На месте происшествия зачастую бывает сложно определить наличие перелома или других повреждений кости. Основные признаки, по которым можно это сделать: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сильная боль, особенно при нагрузке на конечность;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нарушение функций поврежденной конечности, ее укорочение и деформация, искривление, неестественный сгиб вне сустава;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необычная подвижность конечности в тех местах, где ее не бывает;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• торчащие из раны костные отломки.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Помощь при переломе костей заключается в обездвиживании конечности с помощью шины или подручного материала, им может быть любой вытянутый прочный предмет (палка, рейка, доска и т. п.). При открытом переломе в первую очередь обрабатывают рану и только затем проводят иммобилизацию.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br/>
      </w:r>
    </w:p>
    <w:p w:rsidR="00A56368" w:rsidRDefault="00A56368" w:rsidP="00A56368">
      <w:pPr>
        <w:pStyle w:val="3"/>
        <w:spacing w:before="0" w:after="300"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t>Как оказать первую помощь пострадавшему</w:t>
      </w:r>
    </w:p>
    <w:p w:rsidR="00A56368" w:rsidRDefault="00A56368" w:rsidP="00A56368">
      <w:pPr>
        <w:spacing w:line="390" w:lineRule="atLeast"/>
        <w:textAlignment w:val="baseline"/>
        <w:rPr>
          <w:rFonts w:ascii="inherit" w:hAnsi="inherit" w:cs="Arial"/>
          <w:color w:val="3B4256"/>
        </w:rPr>
      </w:pPr>
      <w:r>
        <w:rPr>
          <w:rFonts w:ascii="inherit" w:hAnsi="inherit" w:cs="Arial"/>
          <w:color w:val="3B4256"/>
        </w:rPr>
        <w:br/>
      </w:r>
    </w:p>
    <w:p w:rsidR="00A56368" w:rsidRDefault="00A56368" w:rsidP="00A56368">
      <w:pPr>
        <w:jc w:val="center"/>
        <w:textAlignment w:val="baseline"/>
        <w:rPr>
          <w:rStyle w:val="a4"/>
          <w:color w:val="276CC3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"https://static.mchs.ru/upload/site1/document_images/16pREVisoL.png" \o "Оказание первой медицинской помощи" </w:instrText>
      </w:r>
      <w:r>
        <w:rPr>
          <w:rFonts w:ascii="Arial" w:hAnsi="Arial" w:cs="Arial"/>
          <w:color w:val="3B4256"/>
        </w:rPr>
        <w:fldChar w:fldCharType="separate"/>
      </w:r>
    </w:p>
    <w:p w:rsidR="00A56368" w:rsidRDefault="00A56368" w:rsidP="00A56368">
      <w:pPr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610225" cy="7620000"/>
            <wp:effectExtent l="19050" t="0" r="9525" b="0"/>
            <wp:docPr id="17" name="Рисунок 17" descr="Оказание первой медицинской помощи">
              <a:hlinkClick xmlns:a="http://schemas.openxmlformats.org/drawingml/2006/main" r:id="rId5" tooltip="&quot;Оказание первой медицинской помощ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казание первой медицинской помощи">
                      <a:hlinkClick r:id="rId5" tooltip="&quot;Оказание первой медицинской помощ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A56368" w:rsidRDefault="00A56368" w:rsidP="00A56368">
      <w:pPr>
        <w:spacing w:line="240" w:lineRule="auto"/>
        <w:jc w:val="center"/>
        <w:textAlignment w:val="baseline"/>
        <w:rPr>
          <w:rStyle w:val="a4"/>
          <w:rFonts w:ascii="Arial" w:hAnsi="Arial"/>
          <w:color w:val="276CC3"/>
          <w:sz w:val="24"/>
          <w:szCs w:val="24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"https://static.mchs.ru/upload/site1/document_images/sxdz9lqsH5.png" \o "Оказание первой медицинской помощи" </w:instrText>
      </w:r>
      <w:r>
        <w:rPr>
          <w:rFonts w:ascii="Arial" w:hAnsi="Arial" w:cs="Arial"/>
          <w:color w:val="3B4256"/>
        </w:rPr>
        <w:fldChar w:fldCharType="separate"/>
      </w:r>
    </w:p>
    <w:p w:rsidR="00A56368" w:rsidRDefault="00A56368" w:rsidP="00A56368">
      <w:pPr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419725" cy="7620000"/>
            <wp:effectExtent l="19050" t="0" r="9525" b="0"/>
            <wp:docPr id="18" name="Рисунок 18" descr="Оказание первой медицинской помощи">
              <a:hlinkClick xmlns:a="http://schemas.openxmlformats.org/drawingml/2006/main" r:id="rId7" tooltip="&quot;Оказание первой медицинской помощ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казание первой медицинской помощи">
                      <a:hlinkClick r:id="rId7" tooltip="&quot;Оказание первой медицинской помощ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A56368" w:rsidRDefault="00A56368" w:rsidP="00A56368">
      <w:pPr>
        <w:spacing w:line="240" w:lineRule="auto"/>
        <w:jc w:val="center"/>
        <w:textAlignment w:val="baseline"/>
        <w:rPr>
          <w:rStyle w:val="a4"/>
          <w:rFonts w:ascii="Arial" w:hAnsi="Arial"/>
          <w:color w:val="276CC3"/>
          <w:sz w:val="24"/>
          <w:szCs w:val="24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"https://static.mchs.ru/upload/site1/document_images/Cb93nKKaC7.png" \o "Оказание первой медицинской помощи" </w:instrText>
      </w:r>
      <w:r>
        <w:rPr>
          <w:rFonts w:ascii="Arial" w:hAnsi="Arial" w:cs="Arial"/>
          <w:color w:val="3B4256"/>
        </w:rPr>
        <w:fldChar w:fldCharType="separate"/>
      </w:r>
    </w:p>
    <w:p w:rsidR="00A56368" w:rsidRDefault="00A56368" w:rsidP="00A56368">
      <w:pPr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553075" cy="7620000"/>
            <wp:effectExtent l="19050" t="0" r="9525" b="0"/>
            <wp:docPr id="19" name="Рисунок 19" descr="Оказание первой медицинской помощи">
              <a:hlinkClick xmlns:a="http://schemas.openxmlformats.org/drawingml/2006/main" r:id="rId9" tooltip="&quot;Оказание первой медицинской помощ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казание первой медицинской помощи">
                      <a:hlinkClick r:id="rId9" tooltip="&quot;Оказание первой медицинской помощ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A56368" w:rsidRDefault="00A56368" w:rsidP="00A56368">
      <w:pPr>
        <w:spacing w:line="240" w:lineRule="auto"/>
        <w:jc w:val="center"/>
        <w:textAlignment w:val="baseline"/>
        <w:rPr>
          <w:rStyle w:val="a4"/>
          <w:rFonts w:ascii="Arial" w:hAnsi="Arial"/>
          <w:color w:val="276CC3"/>
          <w:sz w:val="24"/>
          <w:szCs w:val="24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"https://static.mchs.ru/upload/site1/document_images/tvt0PjSR0k.png" \o "Оказание первой медицинской помощи" </w:instrText>
      </w:r>
      <w:r>
        <w:rPr>
          <w:rFonts w:ascii="Arial" w:hAnsi="Arial" w:cs="Arial"/>
          <w:color w:val="3B4256"/>
        </w:rPr>
        <w:fldChar w:fldCharType="separate"/>
      </w:r>
    </w:p>
    <w:p w:rsidR="00A56368" w:rsidRDefault="00A56368" w:rsidP="00A56368">
      <w:pPr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400675" cy="7620000"/>
            <wp:effectExtent l="19050" t="0" r="9525" b="0"/>
            <wp:docPr id="20" name="Рисунок 20" descr="Оказание первой медицинской помощи">
              <a:hlinkClick xmlns:a="http://schemas.openxmlformats.org/drawingml/2006/main" r:id="rId11" tooltip="&quot;Оказание первой медицинской помощ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казание первой медицинской помощи">
                      <a:hlinkClick r:id="rId11" tooltip="&quot;Оказание первой медицинской помощ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A56368" w:rsidRDefault="00A56368" w:rsidP="00A56368">
      <w:pPr>
        <w:spacing w:line="240" w:lineRule="auto"/>
        <w:jc w:val="center"/>
        <w:textAlignment w:val="baseline"/>
        <w:rPr>
          <w:rStyle w:val="a4"/>
          <w:rFonts w:ascii="Arial" w:hAnsi="Arial"/>
          <w:color w:val="276CC3"/>
          <w:sz w:val="24"/>
          <w:szCs w:val="24"/>
          <w:u w:val="none"/>
          <w:bdr w:val="none" w:sz="0" w:space="0" w:color="auto" w:frame="1"/>
          <w:shd w:val="clear" w:color="auto" w:fill="F4F7FB"/>
        </w:rPr>
      </w:pPr>
      <w:r>
        <w:rPr>
          <w:rFonts w:ascii="Arial" w:hAnsi="Arial" w:cs="Arial"/>
          <w:color w:val="3B4256"/>
        </w:rPr>
        <w:fldChar w:fldCharType="begin"/>
      </w:r>
      <w:r>
        <w:rPr>
          <w:rFonts w:ascii="Arial" w:hAnsi="Arial" w:cs="Arial"/>
          <w:color w:val="3B4256"/>
        </w:rPr>
        <w:instrText xml:space="preserve"> HYPERLINK "https://static.mchs.ru/upload/site1/document_images/2nc2mUWjKZ.png" \o "Оказание первой медицинской помощи" </w:instrText>
      </w:r>
      <w:r>
        <w:rPr>
          <w:rFonts w:ascii="Arial" w:hAnsi="Arial" w:cs="Arial"/>
          <w:color w:val="3B4256"/>
        </w:rPr>
        <w:fldChar w:fldCharType="separate"/>
      </w:r>
    </w:p>
    <w:p w:rsidR="00A56368" w:rsidRDefault="00A56368" w:rsidP="00A56368">
      <w:pPr>
        <w:jc w:val="center"/>
        <w:textAlignment w:val="baseline"/>
        <w:rPr>
          <w:color w:val="3B4256"/>
        </w:rPr>
      </w:pPr>
      <w:r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610225" cy="7620000"/>
            <wp:effectExtent l="19050" t="0" r="9525" b="0"/>
            <wp:docPr id="21" name="Рисунок 21" descr="Оказание первой медицинской помощи">
              <a:hlinkClick xmlns:a="http://schemas.openxmlformats.org/drawingml/2006/main" r:id="rId13" tooltip="&quot;Оказание первой медицинской помощ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казание первой медицинской помощи">
                      <a:hlinkClick r:id="rId13" tooltip="&quot;Оказание первой медицинской помощ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</w:rPr>
        <w:fldChar w:fldCharType="end"/>
      </w:r>
    </w:p>
    <w:p w:rsidR="00A56368" w:rsidRDefault="00A56368" w:rsidP="00A56368">
      <w:pPr>
        <w:pStyle w:val="4"/>
        <w:spacing w:before="0" w:after="225" w:line="300" w:lineRule="atLeast"/>
        <w:textAlignment w:val="baseline"/>
        <w:rPr>
          <w:rFonts w:ascii="inherit" w:hAnsi="inherit" w:cs="Arial"/>
          <w:color w:val="848E99"/>
        </w:rPr>
      </w:pPr>
      <w:r>
        <w:rPr>
          <w:rFonts w:ascii="inherit" w:hAnsi="inherit" w:cs="Arial"/>
          <w:color w:val="848E99"/>
        </w:rPr>
        <w:t>Оказание первой медицинской помощи</w:t>
      </w:r>
    </w:p>
    <w:p w:rsidR="00556BFE" w:rsidRPr="00A56368" w:rsidRDefault="00A56368" w:rsidP="00A56368">
      <w:pPr>
        <w:pStyle w:val="a3"/>
        <w:spacing w:before="0" w:beforeAutospacing="0" w:after="300" w:afterAutospacing="0" w:line="300" w:lineRule="atLeast"/>
        <w:textAlignment w:val="baseline"/>
      </w:pPr>
      <w:r>
        <w:rPr>
          <w:rFonts w:ascii="inherit" w:hAnsi="inherit" w:cs="Arial"/>
          <w:color w:val="848E99"/>
          <w:sz w:val="21"/>
          <w:szCs w:val="21"/>
        </w:rPr>
        <w:t xml:space="preserve">В первую очередь помощь оказывают тем, кто задыхается, у кого обильное наружное кровотечение, проникающее ранение грудной клетки или живота, кто находится в бессознательном или тяжелом </w:t>
      </w:r>
      <w:proofErr w:type="spellStart"/>
      <w:r>
        <w:rPr>
          <w:rFonts w:ascii="inherit" w:hAnsi="inherit" w:cs="Arial"/>
          <w:color w:val="848E99"/>
          <w:sz w:val="21"/>
          <w:szCs w:val="21"/>
        </w:rPr>
        <w:t>состоянии</w:t>
      </w:r>
      <w:proofErr w:type="gramStart"/>
      <w:r>
        <w:rPr>
          <w:rFonts w:ascii="inherit" w:hAnsi="inherit" w:cs="Arial"/>
          <w:color w:val="848E99"/>
          <w:sz w:val="21"/>
          <w:szCs w:val="21"/>
        </w:rPr>
        <w:t>.У</w:t>
      </w:r>
      <w:proofErr w:type="gramEnd"/>
      <w:r>
        <w:rPr>
          <w:rFonts w:ascii="inherit" w:hAnsi="inherit" w:cs="Arial"/>
          <w:color w:val="848E99"/>
          <w:sz w:val="21"/>
          <w:szCs w:val="21"/>
        </w:rPr>
        <w:t>бедись</w:t>
      </w:r>
      <w:proofErr w:type="spellEnd"/>
      <w:r>
        <w:rPr>
          <w:rFonts w:ascii="inherit" w:hAnsi="inherit" w:cs="Arial"/>
          <w:color w:val="848E99"/>
          <w:sz w:val="21"/>
          <w:szCs w:val="21"/>
        </w:rPr>
        <w:t xml:space="preserve">, что ни тебе, ни пострадавшему ничто не угрожает. Используй медицинские перчатки для защиты от биологических жидкостей пострадавшего. Вынеси (выведи) пострадавшего в безопасную </w:t>
      </w:r>
      <w:proofErr w:type="spellStart"/>
      <w:r>
        <w:rPr>
          <w:rFonts w:ascii="inherit" w:hAnsi="inherit" w:cs="Arial"/>
          <w:color w:val="848E99"/>
          <w:sz w:val="21"/>
          <w:szCs w:val="21"/>
        </w:rPr>
        <w:t>зону</w:t>
      </w:r>
      <w:proofErr w:type="gramStart"/>
      <w:r>
        <w:rPr>
          <w:rFonts w:ascii="inherit" w:hAnsi="inherit" w:cs="Arial"/>
          <w:color w:val="848E99"/>
          <w:sz w:val="21"/>
          <w:szCs w:val="21"/>
        </w:rPr>
        <w:t>.О</w:t>
      </w:r>
      <w:proofErr w:type="gramEnd"/>
      <w:r>
        <w:rPr>
          <w:rFonts w:ascii="inherit" w:hAnsi="inherit" w:cs="Arial"/>
          <w:color w:val="848E99"/>
          <w:sz w:val="21"/>
          <w:szCs w:val="21"/>
        </w:rPr>
        <w:t>предели</w:t>
      </w:r>
      <w:proofErr w:type="spellEnd"/>
      <w:r>
        <w:rPr>
          <w:rFonts w:ascii="inherit" w:hAnsi="inherit" w:cs="Arial"/>
          <w:color w:val="848E99"/>
          <w:sz w:val="21"/>
          <w:szCs w:val="21"/>
        </w:rPr>
        <w:t xml:space="preserve"> наличие пульса, самостоятельного дыхания, реакции зрачков на свет. Обеспечь проходимость верхних дыхательных путей.</w:t>
      </w:r>
    </w:p>
    <w:sectPr w:rsidR="00556BFE" w:rsidRPr="00A56368" w:rsidSect="00556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495"/>
    <w:multiLevelType w:val="multilevel"/>
    <w:tmpl w:val="54E0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913A1"/>
    <w:multiLevelType w:val="multilevel"/>
    <w:tmpl w:val="6D74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A59C5"/>
    <w:multiLevelType w:val="multilevel"/>
    <w:tmpl w:val="4B22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EC3418"/>
    <w:multiLevelType w:val="multilevel"/>
    <w:tmpl w:val="5366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F227C4"/>
    <w:multiLevelType w:val="multilevel"/>
    <w:tmpl w:val="6E5C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8D5"/>
    <w:rsid w:val="00280984"/>
    <w:rsid w:val="00556BFE"/>
    <w:rsid w:val="00602DFB"/>
    <w:rsid w:val="006D7A5C"/>
    <w:rsid w:val="00922D06"/>
    <w:rsid w:val="00A56368"/>
    <w:rsid w:val="00EA2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BFE"/>
  </w:style>
  <w:style w:type="paragraph" w:styleId="1">
    <w:name w:val="heading 1"/>
    <w:basedOn w:val="a"/>
    <w:link w:val="10"/>
    <w:uiPriority w:val="9"/>
    <w:qFormat/>
    <w:rsid w:val="00EA2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02D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D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8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A2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A28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A28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EA28D5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A28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A28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D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02D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abel--not-pressed">
    <w:name w:val="label--not-pressed"/>
    <w:basedOn w:val="a0"/>
    <w:rsid w:val="00602DFB"/>
  </w:style>
  <w:style w:type="character" w:customStyle="1" w:styleId="plyrtooltip">
    <w:name w:val="plyr__tooltip"/>
    <w:basedOn w:val="a0"/>
    <w:rsid w:val="00602DFB"/>
  </w:style>
  <w:style w:type="character" w:customStyle="1" w:styleId="plyrsr-only">
    <w:name w:val="plyr__sr-only"/>
    <w:basedOn w:val="a0"/>
    <w:rsid w:val="00602DFB"/>
  </w:style>
  <w:style w:type="paragraph" w:styleId="a5">
    <w:name w:val="Balloon Text"/>
    <w:basedOn w:val="a"/>
    <w:link w:val="a6"/>
    <w:uiPriority w:val="99"/>
    <w:semiHidden/>
    <w:unhideWhenUsed/>
    <w:rsid w:val="0060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1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1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4594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670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321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8635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669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2657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831751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46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454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19402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065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413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571340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8935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540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4135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25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5936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574625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3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0736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8629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4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26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66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7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19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6980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9380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0289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290965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02029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9107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43105042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7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32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60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322281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7430906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2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1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878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4836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6400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23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43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79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89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10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050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50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49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8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46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1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48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891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07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54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55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554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53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001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785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163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22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65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247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77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036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37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87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8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45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4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6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91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73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84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64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01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056073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8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14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87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892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79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766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47102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05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541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29258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573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8743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27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40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61956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35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9343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05316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987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34003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7471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4439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32031029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54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0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2177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2942852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2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064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999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0572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5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1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941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77338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57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710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67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00293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6704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07079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829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70458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5314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4221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2020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4686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9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3118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4033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9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180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561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963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7373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41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7646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11294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931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37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1303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866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486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  <w:divsChild>
            <w:div w:id="21393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489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0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2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32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001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519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773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07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714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49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8291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218543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24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607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69924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605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742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71057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510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558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01504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11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28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841702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6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632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atic.mchs.ru/upload/site1/document_images/2nc2mUWjKZ.p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sxdz9lqsH5.pn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tatic.mchs.ru/upload/site1/document_images/tvt0PjSR0k.png" TargetMode="External"/><Relationship Id="rId5" Type="http://schemas.openxmlformats.org/officeDocument/2006/relationships/hyperlink" Target="https://static.mchs.ru/upload/site1/document_images/16pREVisoL.pn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Cb93nKKaC7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590</Words>
  <Characters>3365</Characters>
  <Application>Microsoft Office Word</Application>
  <DocSecurity>0</DocSecurity>
  <Lines>28</Lines>
  <Paragraphs>7</Paragraphs>
  <ScaleCrop>false</ScaleCrop>
  <Company/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2021-08-11T08:16:00Z</dcterms:created>
  <dcterms:modified xsi:type="dcterms:W3CDTF">2021-08-11T08:16:00Z</dcterms:modified>
</cp:coreProperties>
</file>