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D06" w:rsidRDefault="00922D06" w:rsidP="00922D06">
      <w:pPr>
        <w:pStyle w:val="1"/>
        <w:shd w:val="clear" w:color="auto" w:fill="FFFFFF"/>
        <w:spacing w:before="0" w:beforeAutospacing="0" w:after="450" w:afterAutospacing="0" w:line="420" w:lineRule="atLeast"/>
        <w:textAlignment w:val="baseline"/>
        <w:rPr>
          <w:rFonts w:ascii="Arial" w:hAnsi="Arial" w:cs="Arial"/>
          <w:b w:val="0"/>
          <w:bCs w:val="0"/>
          <w:color w:val="3B4256"/>
          <w:spacing w:val="-4"/>
          <w:sz w:val="33"/>
          <w:szCs w:val="33"/>
        </w:rPr>
      </w:pPr>
      <w:r>
        <w:rPr>
          <w:rFonts w:ascii="Arial" w:hAnsi="Arial" w:cs="Arial"/>
          <w:b w:val="0"/>
          <w:bCs w:val="0"/>
          <w:color w:val="3B4256"/>
          <w:spacing w:val="-4"/>
          <w:sz w:val="33"/>
          <w:szCs w:val="33"/>
        </w:rPr>
        <w:t>Обрушение здания</w:t>
      </w:r>
    </w:p>
    <w:p w:rsidR="00922D06" w:rsidRDefault="00922D06" w:rsidP="00922D06">
      <w:pPr>
        <w:shd w:val="clear" w:color="auto" w:fill="F27C26"/>
        <w:spacing w:line="330" w:lineRule="atLeast"/>
        <w:jc w:val="center"/>
        <w:textAlignment w:val="baseline"/>
        <w:rPr>
          <w:rFonts w:ascii="Arial" w:hAnsi="Arial" w:cs="Arial"/>
          <w:color w:val="FFFFFF"/>
          <w:sz w:val="30"/>
          <w:szCs w:val="30"/>
        </w:rPr>
      </w:pPr>
      <w:r>
        <w:rPr>
          <w:rFonts w:ascii="Arial" w:hAnsi="Arial" w:cs="Arial"/>
          <w:color w:val="FFFFFF"/>
          <w:sz w:val="30"/>
          <w:szCs w:val="30"/>
        </w:rPr>
        <w:t>Информация находится в стадии актуализации</w:t>
      </w:r>
    </w:p>
    <w:p w:rsidR="00922D06" w:rsidRDefault="00922D06" w:rsidP="00922D06">
      <w:pPr>
        <w:pStyle w:val="3"/>
        <w:shd w:val="clear" w:color="auto" w:fill="FFFFFF"/>
        <w:spacing w:before="0" w:after="300" w:line="390" w:lineRule="atLeast"/>
        <w:textAlignment w:val="baseline"/>
        <w:rPr>
          <w:rFonts w:ascii="inherit" w:hAnsi="inherit" w:cs="Arial"/>
          <w:color w:val="3B4256"/>
          <w:sz w:val="27"/>
          <w:szCs w:val="27"/>
        </w:rPr>
      </w:pPr>
      <w:r>
        <w:rPr>
          <w:rFonts w:ascii="inherit" w:hAnsi="inherit" w:cs="Arial"/>
          <w:color w:val="3B4256"/>
        </w:rPr>
        <w:t>Правила поведения</w:t>
      </w:r>
    </w:p>
    <w:p w:rsidR="00922D06" w:rsidRDefault="00922D06" w:rsidP="00922D06">
      <w:pPr>
        <w:shd w:val="clear" w:color="auto" w:fill="FFFFFF"/>
        <w:spacing w:line="390" w:lineRule="atLeast"/>
        <w:textAlignment w:val="baseline"/>
        <w:rPr>
          <w:rFonts w:ascii="Arial" w:hAnsi="Arial" w:cs="Arial"/>
          <w:color w:val="3B4256"/>
        </w:rPr>
      </w:pPr>
      <w:r>
        <w:rPr>
          <w:rFonts w:ascii="Arial" w:hAnsi="Arial" w:cs="Arial"/>
          <w:color w:val="3B4256"/>
        </w:rPr>
        <w:br/>
      </w:r>
    </w:p>
    <w:p w:rsidR="00922D06" w:rsidRDefault="00922D06" w:rsidP="00922D06">
      <w:pPr>
        <w:pStyle w:val="a3"/>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Обнаружив, что здание теряет свою устойчивость необходимо: </w:t>
      </w:r>
    </w:p>
    <w:p w:rsidR="00922D06" w:rsidRDefault="00922D06" w:rsidP="00922D06">
      <w:pPr>
        <w:pStyle w:val="a3"/>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упасть на пол, закрыв голову руками и поджав под себя ноги;</w:t>
      </w:r>
    </w:p>
    <w:p w:rsidR="00922D06" w:rsidRDefault="00922D06" w:rsidP="00922D06">
      <w:pPr>
        <w:pStyle w:val="a3"/>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как можно скорее покинуть это здание и помещение;</w:t>
      </w:r>
    </w:p>
    <w:p w:rsidR="00922D06" w:rsidRDefault="00922D06" w:rsidP="00922D06">
      <w:pPr>
        <w:pStyle w:val="a3"/>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ни в коем случае не пользоваться лифтом;</w:t>
      </w:r>
    </w:p>
    <w:p w:rsidR="00922D06" w:rsidRDefault="00922D06" w:rsidP="00922D06">
      <w:pPr>
        <w:pStyle w:val="a3"/>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xml:space="preserve">• при пожаре пригнуться как можно ниже, при необходимости </w:t>
      </w:r>
      <w:proofErr w:type="spellStart"/>
      <w:r>
        <w:rPr>
          <w:rFonts w:ascii="Arial" w:hAnsi="Arial" w:cs="Arial"/>
          <w:color w:val="3B4256"/>
        </w:rPr>
        <w:t>ползти</w:t>
      </w:r>
      <w:proofErr w:type="gramStart"/>
      <w:r>
        <w:rPr>
          <w:rFonts w:ascii="Arial" w:hAnsi="Arial" w:cs="Arial"/>
          <w:color w:val="3B4256"/>
        </w:rPr>
        <w:t>,о</w:t>
      </w:r>
      <w:proofErr w:type="gramEnd"/>
      <w:r>
        <w:rPr>
          <w:rFonts w:ascii="Arial" w:hAnsi="Arial" w:cs="Arial"/>
          <w:color w:val="3B4256"/>
        </w:rPr>
        <w:t>бмотав</w:t>
      </w:r>
      <w:proofErr w:type="spellEnd"/>
      <w:r>
        <w:rPr>
          <w:rFonts w:ascii="Arial" w:hAnsi="Arial" w:cs="Arial"/>
          <w:color w:val="3B4256"/>
        </w:rPr>
        <w:t xml:space="preserve"> лицо влажными тряпками или одеждой, чтобы дышать через  них;</w:t>
      </w:r>
    </w:p>
    <w:p w:rsidR="00922D06" w:rsidRDefault="00922D06" w:rsidP="00922D06">
      <w:pPr>
        <w:pStyle w:val="a3"/>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при завале не старайтесь самостоятельно выбраться, укрепите «потолок» находящимися рядом обломками мебели и здания, закройте нос и рот носовым платком и одеждой; стучите с целью привлечения внимания спасателей, кричите только тогда, когда услышите голоса спасателей - иначе рискуете задохнуться от пыли.</w:t>
      </w:r>
    </w:p>
    <w:p w:rsidR="00922D06" w:rsidRDefault="00922D06" w:rsidP="00922D06">
      <w:pPr>
        <w:pStyle w:val="3"/>
        <w:shd w:val="clear" w:color="auto" w:fill="FFFFFF"/>
        <w:spacing w:before="0" w:after="300" w:line="390" w:lineRule="atLeast"/>
        <w:textAlignment w:val="baseline"/>
        <w:rPr>
          <w:rStyle w:val="a4"/>
          <w:color w:val="276CC3"/>
          <w:u w:val="none"/>
          <w:bdr w:val="none" w:sz="0" w:space="0" w:color="auto" w:frame="1"/>
          <w:shd w:val="clear" w:color="auto" w:fill="F4F7FB"/>
        </w:rPr>
      </w:pPr>
      <w:r>
        <w:rPr>
          <w:rFonts w:ascii="inherit" w:hAnsi="inherit" w:cs="Arial"/>
          <w:color w:val="3B4256"/>
        </w:rPr>
        <w:t>Как оказать первую помощь пострадавшему</w:t>
      </w:r>
      <w:r>
        <w:rPr>
          <w:rFonts w:ascii="Arial" w:hAnsi="Arial" w:cs="Arial"/>
          <w:color w:val="3B4256"/>
        </w:rPr>
        <w:fldChar w:fldCharType="begin"/>
      </w:r>
      <w:r>
        <w:rPr>
          <w:rFonts w:ascii="Arial" w:hAnsi="Arial" w:cs="Arial"/>
          <w:color w:val="3B4256"/>
        </w:rPr>
        <w:instrText xml:space="preserve"> HYPERLINK "https://static.mchs.ru/upload/site1/document_images/zIpSQBk3Tt.jpg" \o "Обрушение здания" </w:instrText>
      </w:r>
      <w:r>
        <w:rPr>
          <w:rFonts w:ascii="Arial" w:hAnsi="Arial" w:cs="Arial"/>
          <w:color w:val="3B4256"/>
        </w:rPr>
        <w:fldChar w:fldCharType="separate"/>
      </w:r>
    </w:p>
    <w:p w:rsidR="00922D06" w:rsidRDefault="00922D06" w:rsidP="00922D06">
      <w:pPr>
        <w:shd w:val="clear" w:color="auto" w:fill="FFFFFF"/>
        <w:ind w:left="-1560"/>
        <w:jc w:val="center"/>
        <w:textAlignment w:val="baseline"/>
        <w:rPr>
          <w:color w:val="3B4256"/>
        </w:rPr>
      </w:pPr>
      <w:r>
        <w:rPr>
          <w:rFonts w:ascii="Arial" w:hAnsi="Arial" w:cs="Arial"/>
          <w:noProof/>
          <w:color w:val="276CC3"/>
          <w:bdr w:val="none" w:sz="0" w:space="0" w:color="auto" w:frame="1"/>
          <w:shd w:val="clear" w:color="auto" w:fill="F4F7FB"/>
          <w:lang w:eastAsia="ru-RU"/>
        </w:rPr>
        <w:drawing>
          <wp:inline distT="0" distB="0" distL="0" distR="0">
            <wp:extent cx="7327900" cy="2695575"/>
            <wp:effectExtent l="19050" t="0" r="6350" b="0"/>
            <wp:docPr id="13" name="Рисунок 13" descr="Обрушение здания">
              <a:hlinkClick xmlns:a="http://schemas.openxmlformats.org/drawingml/2006/main" r:id="rId5" tooltip="&quot;Обрушение зда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Обрушение здания">
                      <a:hlinkClick r:id="rId5" tooltip="&quot;Обрушение здания&quot;"/>
                    </pic:cNvPr>
                    <pic:cNvPicPr>
                      <a:picLocks noChangeAspect="1" noChangeArrowheads="1"/>
                    </pic:cNvPicPr>
                  </pic:nvPicPr>
                  <pic:blipFill>
                    <a:blip r:embed="rId6" cstate="print"/>
                    <a:srcRect/>
                    <a:stretch>
                      <a:fillRect/>
                    </a:stretch>
                  </pic:blipFill>
                  <pic:spPr bwMode="auto">
                    <a:xfrm>
                      <a:off x="0" y="0"/>
                      <a:ext cx="7327442" cy="2695407"/>
                    </a:xfrm>
                    <a:prstGeom prst="rect">
                      <a:avLst/>
                    </a:prstGeom>
                    <a:noFill/>
                    <a:ln w="9525">
                      <a:noFill/>
                      <a:miter lim="800000"/>
                      <a:headEnd/>
                      <a:tailEnd/>
                    </a:ln>
                  </pic:spPr>
                </pic:pic>
              </a:graphicData>
            </a:graphic>
          </wp:inline>
        </w:drawing>
      </w:r>
      <w:r>
        <w:rPr>
          <w:rFonts w:ascii="Arial" w:hAnsi="Arial" w:cs="Arial"/>
          <w:color w:val="3B4256"/>
        </w:rPr>
        <w:fldChar w:fldCharType="end"/>
      </w:r>
    </w:p>
    <w:p w:rsidR="00922D06" w:rsidRPr="00922D06" w:rsidRDefault="00922D06" w:rsidP="00922D06">
      <w:pPr>
        <w:pStyle w:val="4"/>
        <w:shd w:val="clear" w:color="auto" w:fill="FFFFFF"/>
        <w:spacing w:before="0" w:after="225" w:line="300" w:lineRule="atLeast"/>
        <w:textAlignment w:val="baseline"/>
        <w:rPr>
          <w:rFonts w:ascii="inherit" w:hAnsi="inherit" w:cs="Arial"/>
          <w:color w:val="848E99"/>
          <w:lang w:val="en-US"/>
        </w:rPr>
      </w:pPr>
      <w:r>
        <w:rPr>
          <w:rFonts w:ascii="inherit" w:hAnsi="inherit" w:cs="Arial"/>
          <w:color w:val="848E99"/>
        </w:rPr>
        <w:lastRenderedPageBreak/>
        <w:t>Действия</w:t>
      </w:r>
      <w:r w:rsidRPr="00922D06">
        <w:rPr>
          <w:rFonts w:ascii="inherit" w:hAnsi="inherit" w:cs="Arial"/>
          <w:color w:val="848E99"/>
          <w:lang w:val="en-US"/>
        </w:rPr>
        <w:t xml:space="preserve"> </w:t>
      </w:r>
      <w:r>
        <w:rPr>
          <w:rFonts w:ascii="inherit" w:hAnsi="inherit" w:cs="Arial"/>
          <w:color w:val="848E99"/>
        </w:rPr>
        <w:t>в</w:t>
      </w:r>
      <w:r w:rsidRPr="00922D06">
        <w:rPr>
          <w:rFonts w:ascii="inherit" w:hAnsi="inherit" w:cs="Arial"/>
          <w:color w:val="848E99"/>
          <w:lang w:val="en-US"/>
        </w:rPr>
        <w:t xml:space="preserve"> </w:t>
      </w:r>
      <w:r>
        <w:rPr>
          <w:rFonts w:ascii="inherit" w:hAnsi="inherit" w:cs="Arial"/>
          <w:color w:val="848E99"/>
        </w:rPr>
        <w:t>завале</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xml:space="preserve">Если вы оказались в завале, в первую очередь не поддавайтесь панике. Без пищи и воды человек может провести достаточно долго. Бывали случаи, когда живых людей извлекали из каменного плена через 14 дней после катастрофы. Главное не терять присутствие духа! Вы должны быть уверенны, что помощи </w:t>
      </w:r>
      <w:proofErr w:type="gramStart"/>
      <w:r>
        <w:rPr>
          <w:rFonts w:ascii="Arial" w:hAnsi="Arial" w:cs="Arial"/>
          <w:color w:val="848E99"/>
          <w:sz w:val="21"/>
          <w:szCs w:val="21"/>
        </w:rPr>
        <w:t>придёт и вас обязательно спасут</w:t>
      </w:r>
      <w:proofErr w:type="gramEnd"/>
      <w:r>
        <w:rPr>
          <w:rFonts w:ascii="Arial" w:hAnsi="Arial" w:cs="Arial"/>
          <w:color w:val="848E99"/>
          <w:sz w:val="21"/>
          <w:szCs w:val="21"/>
        </w:rPr>
        <w:t>.</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xml:space="preserve">Если вы оказались под обломками рухнувшего здания, постарайтесь осторожно освободиться от них. Затем тщательно осмотрите себе, ощупайте голову, </w:t>
      </w:r>
      <w:proofErr w:type="gramStart"/>
      <w:r>
        <w:rPr>
          <w:rFonts w:ascii="Arial" w:hAnsi="Arial" w:cs="Arial"/>
          <w:color w:val="848E99"/>
          <w:sz w:val="21"/>
          <w:szCs w:val="21"/>
        </w:rPr>
        <w:t>проверьте</w:t>
      </w:r>
      <w:proofErr w:type="gramEnd"/>
      <w:r>
        <w:rPr>
          <w:rFonts w:ascii="Arial" w:hAnsi="Arial" w:cs="Arial"/>
          <w:color w:val="848E99"/>
          <w:sz w:val="21"/>
          <w:szCs w:val="21"/>
        </w:rPr>
        <w:t xml:space="preserve"> есть ли кровь в ушах. Глубокий вдох позволит определить есть ли травмы грудной клетки. Попробуйте поднять ноги – так можно проверить, не травмированы ли кости таза. Если серьёзных повреждений нет, перевернитесь лицом вниз. Если это возможно, постарайтесь перебраться в более безопасное место.  Таким местом может быть угол завала с целыми надёжными плитами.</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Пространство вокруг вас надо максимально расширить. Сделайте всё возможное, чтобы исключить движение плит. Заполните зазоры между ними обломками камней бетонных блоков или мебели. Отогните острые куски проволоки, арматуры, чтобы не травмироваться о них. После этого постарайтесь дать о себе знать. Для этого не обязательно кричать. Кругом много пыли, да и силы вам ещё понадобятся. Достаточно начать ритмично стучать металлическими предметами друг о друга, например, наручными часами по арматуре или трубам, металлический стук очень хорошо слышен и далеко разносится по завалу. Даже если вы не услышали сразу ответного окрика, не впадайте в отчаяние. Спасатели регулярно прослушивают завалы, вас обязательно обнаружат и спасут.</w:t>
      </w:r>
    </w:p>
    <w:p w:rsidR="00922D06" w:rsidRDefault="00922D06" w:rsidP="00922D06">
      <w:pPr>
        <w:pStyle w:val="4"/>
        <w:shd w:val="clear" w:color="auto" w:fill="FFFFFF"/>
        <w:spacing w:before="0" w:after="225" w:line="300" w:lineRule="atLeast"/>
        <w:textAlignment w:val="baseline"/>
        <w:rPr>
          <w:rFonts w:ascii="inherit" w:hAnsi="inherit" w:cs="Arial"/>
          <w:color w:val="848E99"/>
        </w:rPr>
      </w:pPr>
      <w:r>
        <w:rPr>
          <w:rFonts w:ascii="inherit" w:hAnsi="inherit" w:cs="Arial"/>
          <w:color w:val="848E99"/>
        </w:rPr>
        <w:t>Внезапное обрушение здания</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Завалы могут образовываться в результате обрушения зданий из-за стихийных бедствий, таких как смерч, ураган, землетрясение, в результате террористических актов или взрыва бытового газа. Если вы стали очевидцем такого события и оказались рядом с местом катастрофы запомните – для спасения себя и тех, кто оказался в завале следует соблюдать определённые правила:</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не паникуйте и не кричите;</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пресекайте любые проявления истерики у других;</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осматривая завал, не сходите на него;</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постоянно прислушивайтесь и запоминайте места, где из-под завала доносятся крики или стоны;</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если здание обрушилось не полностью, всячески избегайте оказываться под нависающими конструкциями;</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xml:space="preserve">- осматривая завал, можно заглядывать только в ниши или пустоты, но нив </w:t>
      </w:r>
      <w:proofErr w:type="gramStart"/>
      <w:r>
        <w:rPr>
          <w:rFonts w:ascii="Arial" w:hAnsi="Arial" w:cs="Arial"/>
          <w:color w:val="848E99"/>
          <w:sz w:val="21"/>
          <w:szCs w:val="21"/>
        </w:rPr>
        <w:t>коем</w:t>
      </w:r>
      <w:proofErr w:type="gramEnd"/>
      <w:r>
        <w:rPr>
          <w:rFonts w:ascii="Arial" w:hAnsi="Arial" w:cs="Arial"/>
          <w:color w:val="848E99"/>
          <w:sz w:val="21"/>
          <w:szCs w:val="21"/>
        </w:rPr>
        <w:t xml:space="preserve"> случае туда не залезать. Так можно и самому стать пленником завала;</w:t>
      </w:r>
    </w:p>
    <w:p w:rsidR="00922D06" w:rsidRDefault="00922D06" w:rsidP="00922D06">
      <w:pPr>
        <w:pStyle w:val="a3"/>
        <w:shd w:val="clear" w:color="auto" w:fill="FFFFFF"/>
        <w:spacing w:before="0" w:beforeAutospacing="0" w:after="300" w:afterAutospacing="0" w:line="300" w:lineRule="atLeast"/>
        <w:textAlignment w:val="baseline"/>
        <w:rPr>
          <w:rFonts w:ascii="Arial" w:hAnsi="Arial" w:cs="Arial"/>
          <w:color w:val="848E99"/>
          <w:sz w:val="21"/>
          <w:szCs w:val="21"/>
        </w:rPr>
      </w:pPr>
      <w:r>
        <w:rPr>
          <w:rFonts w:ascii="Arial" w:hAnsi="Arial" w:cs="Arial"/>
          <w:color w:val="848E99"/>
          <w:sz w:val="21"/>
          <w:szCs w:val="21"/>
        </w:rPr>
        <w:t xml:space="preserve">Если вы являетесь представителем местной администрации или человеком, имеющим право принимать ответственные решения в такой ситуации, ни в коем случае не используйте </w:t>
      </w:r>
      <w:r>
        <w:rPr>
          <w:rFonts w:ascii="Arial" w:hAnsi="Arial" w:cs="Arial"/>
          <w:color w:val="848E99"/>
          <w:sz w:val="21"/>
          <w:szCs w:val="21"/>
        </w:rPr>
        <w:lastRenderedPageBreak/>
        <w:t>тяжёлую технику для разбора завалов. Любое движение плит даже на 1 мм может убить зажатого ей человека. Если вы решаетесь на самостоятельные действия. По освобождению оказавшихся в завале людей, помните, плиты можно только поднимать, но ни в коем случае не сдвигать. Под приподнятую при помощи домкрата плиту необходимо сразу же ставить подпорки, чтобы предотвратить её возможное проседание. Если вы обнаружили человека в завале и не можете освободить его самостоятельно, то до прибытия спасателей следует постоянно говорить с ним, подбадривать и поддерживать в нём веру в скорое спасение.</w:t>
      </w:r>
    </w:p>
    <w:p w:rsidR="00922D06" w:rsidRDefault="00922D06" w:rsidP="00922D06">
      <w:pPr>
        <w:pStyle w:val="z-1"/>
      </w:pPr>
      <w:r>
        <w:t>Конец формы</w:t>
      </w:r>
    </w:p>
    <w:p w:rsidR="00556BFE" w:rsidRPr="00922D06" w:rsidRDefault="00556BFE" w:rsidP="00922D06"/>
    <w:sectPr w:rsidR="00556BFE" w:rsidRPr="00922D06" w:rsidSect="00556B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495"/>
    <w:multiLevelType w:val="multilevel"/>
    <w:tmpl w:val="54E0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28D5"/>
    <w:rsid w:val="00556BFE"/>
    <w:rsid w:val="00602DFB"/>
    <w:rsid w:val="00922D06"/>
    <w:rsid w:val="00EA28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BFE"/>
  </w:style>
  <w:style w:type="paragraph" w:styleId="1">
    <w:name w:val="heading 1"/>
    <w:basedOn w:val="a"/>
    <w:link w:val="10"/>
    <w:uiPriority w:val="9"/>
    <w:qFormat/>
    <w:rsid w:val="00EA28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602D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2D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28D5"/>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A2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EA28D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28D5"/>
    <w:rPr>
      <w:rFonts w:ascii="Arial" w:eastAsia="Times New Roman" w:hAnsi="Arial" w:cs="Arial"/>
      <w:vanish/>
      <w:sz w:val="16"/>
      <w:szCs w:val="16"/>
      <w:lang w:eastAsia="ru-RU"/>
    </w:rPr>
  </w:style>
  <w:style w:type="character" w:styleId="a4">
    <w:name w:val="Hyperlink"/>
    <w:basedOn w:val="a0"/>
    <w:uiPriority w:val="99"/>
    <w:semiHidden/>
    <w:unhideWhenUsed/>
    <w:rsid w:val="00EA28D5"/>
    <w:rPr>
      <w:color w:val="0000FF"/>
      <w:u w:val="single"/>
    </w:rPr>
  </w:style>
  <w:style w:type="paragraph" w:styleId="z-1">
    <w:name w:val="HTML Bottom of Form"/>
    <w:basedOn w:val="a"/>
    <w:next w:val="a"/>
    <w:link w:val="z-2"/>
    <w:hidden/>
    <w:uiPriority w:val="99"/>
    <w:semiHidden/>
    <w:unhideWhenUsed/>
    <w:rsid w:val="00EA28D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28D5"/>
    <w:rPr>
      <w:rFonts w:ascii="Arial" w:eastAsia="Times New Roman" w:hAnsi="Arial" w:cs="Arial"/>
      <w:vanish/>
      <w:sz w:val="16"/>
      <w:szCs w:val="16"/>
      <w:lang w:eastAsia="ru-RU"/>
    </w:rPr>
  </w:style>
  <w:style w:type="character" w:customStyle="1" w:styleId="30">
    <w:name w:val="Заголовок 3 Знак"/>
    <w:basedOn w:val="a0"/>
    <w:link w:val="3"/>
    <w:uiPriority w:val="9"/>
    <w:rsid w:val="00602DF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2DFB"/>
    <w:rPr>
      <w:rFonts w:asciiTheme="majorHAnsi" w:eastAsiaTheme="majorEastAsia" w:hAnsiTheme="majorHAnsi" w:cstheme="majorBidi"/>
      <w:b/>
      <w:bCs/>
      <w:i/>
      <w:iCs/>
      <w:color w:val="4F81BD" w:themeColor="accent1"/>
    </w:rPr>
  </w:style>
  <w:style w:type="character" w:customStyle="1" w:styleId="label--not-pressed">
    <w:name w:val="label--not-pressed"/>
    <w:basedOn w:val="a0"/>
    <w:rsid w:val="00602DFB"/>
  </w:style>
  <w:style w:type="character" w:customStyle="1" w:styleId="plyrtooltip">
    <w:name w:val="plyr__tooltip"/>
    <w:basedOn w:val="a0"/>
    <w:rsid w:val="00602DFB"/>
  </w:style>
  <w:style w:type="character" w:customStyle="1" w:styleId="plyrsr-only">
    <w:name w:val="plyr__sr-only"/>
    <w:basedOn w:val="a0"/>
    <w:rsid w:val="00602DFB"/>
  </w:style>
  <w:style w:type="paragraph" w:styleId="a5">
    <w:name w:val="Balloon Text"/>
    <w:basedOn w:val="a"/>
    <w:link w:val="a6"/>
    <w:uiPriority w:val="99"/>
    <w:semiHidden/>
    <w:unhideWhenUsed/>
    <w:rsid w:val="00602D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2D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6763473">
      <w:bodyDiv w:val="1"/>
      <w:marLeft w:val="0"/>
      <w:marRight w:val="0"/>
      <w:marTop w:val="0"/>
      <w:marBottom w:val="0"/>
      <w:divBdr>
        <w:top w:val="none" w:sz="0" w:space="0" w:color="auto"/>
        <w:left w:val="none" w:sz="0" w:space="0" w:color="auto"/>
        <w:bottom w:val="none" w:sz="0" w:space="0" w:color="auto"/>
        <w:right w:val="none" w:sz="0" w:space="0" w:color="auto"/>
      </w:divBdr>
      <w:divsChild>
        <w:div w:id="1942881309">
          <w:marLeft w:val="0"/>
          <w:marRight w:val="0"/>
          <w:marTop w:val="0"/>
          <w:marBottom w:val="0"/>
          <w:divBdr>
            <w:top w:val="none" w:sz="0" w:space="0" w:color="auto"/>
            <w:left w:val="none" w:sz="0" w:space="0" w:color="auto"/>
            <w:bottom w:val="none" w:sz="0" w:space="0" w:color="auto"/>
            <w:right w:val="none" w:sz="0" w:space="0" w:color="auto"/>
          </w:divBdr>
          <w:divsChild>
            <w:div w:id="303388481">
              <w:marLeft w:val="0"/>
              <w:marRight w:val="0"/>
              <w:marTop w:val="0"/>
              <w:marBottom w:val="0"/>
              <w:divBdr>
                <w:top w:val="none" w:sz="0" w:space="0" w:color="auto"/>
                <w:left w:val="none" w:sz="0" w:space="0" w:color="auto"/>
                <w:bottom w:val="none" w:sz="0" w:space="0" w:color="auto"/>
                <w:right w:val="none" w:sz="0" w:space="0" w:color="auto"/>
              </w:divBdr>
              <w:divsChild>
                <w:div w:id="65421617">
                  <w:marLeft w:val="0"/>
                  <w:marRight w:val="0"/>
                  <w:marTop w:val="0"/>
                  <w:marBottom w:val="0"/>
                  <w:divBdr>
                    <w:top w:val="none" w:sz="0" w:space="0" w:color="auto"/>
                    <w:left w:val="none" w:sz="0" w:space="0" w:color="auto"/>
                    <w:bottom w:val="none" w:sz="0" w:space="0" w:color="auto"/>
                    <w:right w:val="none" w:sz="0" w:space="0" w:color="auto"/>
                  </w:divBdr>
                  <w:divsChild>
                    <w:div w:id="724067422">
                      <w:marLeft w:val="0"/>
                      <w:marRight w:val="0"/>
                      <w:marTop w:val="0"/>
                      <w:marBottom w:val="0"/>
                      <w:divBdr>
                        <w:top w:val="none" w:sz="0" w:space="0" w:color="auto"/>
                        <w:left w:val="none" w:sz="0" w:space="0" w:color="auto"/>
                        <w:bottom w:val="none" w:sz="0" w:space="0" w:color="auto"/>
                        <w:right w:val="none" w:sz="0" w:space="0" w:color="auto"/>
                      </w:divBdr>
                      <w:divsChild>
                        <w:div w:id="1515723387">
                          <w:marLeft w:val="0"/>
                          <w:marRight w:val="0"/>
                          <w:marTop w:val="0"/>
                          <w:marBottom w:val="0"/>
                          <w:divBdr>
                            <w:top w:val="none" w:sz="0" w:space="0" w:color="auto"/>
                            <w:left w:val="none" w:sz="0" w:space="0" w:color="auto"/>
                            <w:bottom w:val="none" w:sz="0" w:space="0" w:color="auto"/>
                            <w:right w:val="none" w:sz="0" w:space="0" w:color="auto"/>
                          </w:divBdr>
                          <w:divsChild>
                            <w:div w:id="555090649">
                              <w:marLeft w:val="0"/>
                              <w:marRight w:val="0"/>
                              <w:marTop w:val="0"/>
                              <w:marBottom w:val="450"/>
                              <w:divBdr>
                                <w:top w:val="none" w:sz="0" w:space="0" w:color="auto"/>
                                <w:left w:val="none" w:sz="0" w:space="0" w:color="auto"/>
                                <w:bottom w:val="none" w:sz="0" w:space="0" w:color="auto"/>
                                <w:right w:val="none" w:sz="0" w:space="0" w:color="auto"/>
                              </w:divBdr>
                              <w:divsChild>
                                <w:div w:id="2029599913">
                                  <w:marLeft w:val="0"/>
                                  <w:marRight w:val="0"/>
                                  <w:marTop w:val="0"/>
                                  <w:marBottom w:val="450"/>
                                  <w:divBdr>
                                    <w:top w:val="none" w:sz="0" w:space="0" w:color="auto"/>
                                    <w:left w:val="none" w:sz="0" w:space="0" w:color="auto"/>
                                    <w:bottom w:val="none" w:sz="0" w:space="0" w:color="auto"/>
                                    <w:right w:val="none" w:sz="0" w:space="0" w:color="auto"/>
                                  </w:divBdr>
                                </w:div>
                                <w:div w:id="1428505726">
                                  <w:marLeft w:val="0"/>
                                  <w:marRight w:val="0"/>
                                  <w:marTop w:val="0"/>
                                  <w:marBottom w:val="450"/>
                                  <w:divBdr>
                                    <w:top w:val="none" w:sz="0" w:space="0" w:color="auto"/>
                                    <w:left w:val="none" w:sz="0" w:space="0" w:color="auto"/>
                                    <w:bottom w:val="none" w:sz="0" w:space="0" w:color="auto"/>
                                    <w:right w:val="none" w:sz="0" w:space="0" w:color="auto"/>
                                  </w:divBdr>
                                  <w:divsChild>
                                    <w:div w:id="371157043">
                                      <w:marLeft w:val="0"/>
                                      <w:marRight w:val="0"/>
                                      <w:marTop w:val="0"/>
                                      <w:marBottom w:val="0"/>
                                      <w:divBdr>
                                        <w:top w:val="none" w:sz="0" w:space="0" w:color="auto"/>
                                        <w:left w:val="none" w:sz="0" w:space="0" w:color="auto"/>
                                        <w:bottom w:val="none" w:sz="0" w:space="0" w:color="auto"/>
                                        <w:right w:val="none" w:sz="0" w:space="0" w:color="auto"/>
                                      </w:divBdr>
                                      <w:divsChild>
                                        <w:div w:id="1186211052">
                                          <w:marLeft w:val="0"/>
                                          <w:marRight w:val="0"/>
                                          <w:marTop w:val="0"/>
                                          <w:marBottom w:val="0"/>
                                          <w:divBdr>
                                            <w:top w:val="none" w:sz="0" w:space="0" w:color="auto"/>
                                            <w:left w:val="none" w:sz="0" w:space="0" w:color="auto"/>
                                            <w:bottom w:val="none" w:sz="0" w:space="0" w:color="auto"/>
                                            <w:right w:val="none" w:sz="0" w:space="0" w:color="auto"/>
                                          </w:divBdr>
                                        </w:div>
                                        <w:div w:id="142619709">
                                          <w:marLeft w:val="0"/>
                                          <w:marRight w:val="0"/>
                                          <w:marTop w:val="0"/>
                                          <w:marBottom w:val="0"/>
                                          <w:divBdr>
                                            <w:top w:val="none" w:sz="0" w:space="0" w:color="auto"/>
                                            <w:left w:val="none" w:sz="0" w:space="0" w:color="auto"/>
                                            <w:bottom w:val="none" w:sz="0" w:space="0" w:color="auto"/>
                                            <w:right w:val="none" w:sz="0" w:space="0" w:color="auto"/>
                                          </w:divBdr>
                                        </w:div>
                                      </w:divsChild>
                                    </w:div>
                                    <w:div w:id="1519941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36773380">
                          <w:marLeft w:val="0"/>
                          <w:marRight w:val="0"/>
                          <w:marTop w:val="0"/>
                          <w:marBottom w:val="1200"/>
                          <w:divBdr>
                            <w:top w:val="none" w:sz="0" w:space="0" w:color="auto"/>
                            <w:left w:val="none" w:sz="0" w:space="0" w:color="auto"/>
                            <w:bottom w:val="none" w:sz="0" w:space="0" w:color="auto"/>
                            <w:right w:val="none" w:sz="0" w:space="0" w:color="auto"/>
                          </w:divBdr>
                          <w:divsChild>
                            <w:div w:id="176260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592178">
      <w:bodyDiv w:val="1"/>
      <w:marLeft w:val="0"/>
      <w:marRight w:val="0"/>
      <w:marTop w:val="0"/>
      <w:marBottom w:val="0"/>
      <w:divBdr>
        <w:top w:val="none" w:sz="0" w:space="0" w:color="auto"/>
        <w:left w:val="none" w:sz="0" w:space="0" w:color="auto"/>
        <w:bottom w:val="none" w:sz="0" w:space="0" w:color="auto"/>
        <w:right w:val="none" w:sz="0" w:space="0" w:color="auto"/>
      </w:divBdr>
      <w:divsChild>
        <w:div w:id="1070925726">
          <w:marLeft w:val="0"/>
          <w:marRight w:val="0"/>
          <w:marTop w:val="0"/>
          <w:marBottom w:val="450"/>
          <w:divBdr>
            <w:top w:val="none" w:sz="0" w:space="0" w:color="auto"/>
            <w:left w:val="none" w:sz="0" w:space="0" w:color="auto"/>
            <w:bottom w:val="none" w:sz="0" w:space="0" w:color="auto"/>
            <w:right w:val="none" w:sz="0" w:space="0" w:color="auto"/>
          </w:divBdr>
          <w:divsChild>
            <w:div w:id="998582627">
              <w:marLeft w:val="0"/>
              <w:marRight w:val="0"/>
              <w:marTop w:val="0"/>
              <w:marBottom w:val="0"/>
              <w:divBdr>
                <w:top w:val="none" w:sz="0" w:space="0" w:color="auto"/>
                <w:left w:val="none" w:sz="0" w:space="0" w:color="auto"/>
                <w:bottom w:val="none" w:sz="0" w:space="0" w:color="auto"/>
                <w:right w:val="none" w:sz="0" w:space="0" w:color="auto"/>
              </w:divBdr>
            </w:div>
            <w:div w:id="1113330310">
              <w:marLeft w:val="0"/>
              <w:marRight w:val="0"/>
              <w:marTop w:val="0"/>
              <w:marBottom w:val="0"/>
              <w:divBdr>
                <w:top w:val="none" w:sz="0" w:space="0" w:color="auto"/>
                <w:left w:val="none" w:sz="0" w:space="0" w:color="auto"/>
                <w:bottom w:val="none" w:sz="0" w:space="0" w:color="auto"/>
                <w:right w:val="none" w:sz="0" w:space="0" w:color="auto"/>
              </w:divBdr>
            </w:div>
            <w:div w:id="955331220">
              <w:marLeft w:val="0"/>
              <w:marRight w:val="0"/>
              <w:marTop w:val="0"/>
              <w:marBottom w:val="0"/>
              <w:divBdr>
                <w:top w:val="none" w:sz="0" w:space="0" w:color="auto"/>
                <w:left w:val="none" w:sz="0" w:space="0" w:color="auto"/>
                <w:bottom w:val="none" w:sz="0" w:space="0" w:color="auto"/>
                <w:right w:val="none" w:sz="0" w:space="0" w:color="auto"/>
              </w:divBdr>
            </w:div>
            <w:div w:id="1916746553">
              <w:marLeft w:val="0"/>
              <w:marRight w:val="0"/>
              <w:marTop w:val="0"/>
              <w:marBottom w:val="0"/>
              <w:divBdr>
                <w:top w:val="none" w:sz="0" w:space="0" w:color="auto"/>
                <w:left w:val="none" w:sz="0" w:space="0" w:color="auto"/>
                <w:bottom w:val="none" w:sz="0" w:space="0" w:color="auto"/>
                <w:right w:val="none" w:sz="0" w:space="0" w:color="auto"/>
              </w:divBdr>
            </w:div>
            <w:div w:id="133258838">
              <w:marLeft w:val="0"/>
              <w:marRight w:val="0"/>
              <w:marTop w:val="0"/>
              <w:marBottom w:val="0"/>
              <w:divBdr>
                <w:top w:val="none" w:sz="0" w:space="0" w:color="auto"/>
                <w:left w:val="none" w:sz="0" w:space="0" w:color="auto"/>
                <w:bottom w:val="none" w:sz="0" w:space="0" w:color="auto"/>
                <w:right w:val="none" w:sz="0" w:space="0" w:color="auto"/>
              </w:divBdr>
              <w:divsChild>
                <w:div w:id="20740899">
                  <w:marLeft w:val="0"/>
                  <w:marRight w:val="0"/>
                  <w:marTop w:val="0"/>
                  <w:marBottom w:val="0"/>
                  <w:divBdr>
                    <w:top w:val="none" w:sz="0" w:space="0" w:color="auto"/>
                    <w:left w:val="none" w:sz="0" w:space="0" w:color="auto"/>
                    <w:bottom w:val="none" w:sz="0" w:space="0" w:color="auto"/>
                    <w:right w:val="none" w:sz="0" w:space="0" w:color="auto"/>
                  </w:divBdr>
                </w:div>
                <w:div w:id="404113243">
                  <w:marLeft w:val="0"/>
                  <w:marRight w:val="0"/>
                  <w:marTop w:val="0"/>
                  <w:marBottom w:val="0"/>
                  <w:divBdr>
                    <w:top w:val="none" w:sz="0" w:space="0" w:color="auto"/>
                    <w:left w:val="none" w:sz="0" w:space="0" w:color="auto"/>
                    <w:bottom w:val="none" w:sz="0" w:space="0" w:color="auto"/>
                    <w:right w:val="none" w:sz="0" w:space="0" w:color="auto"/>
                  </w:divBdr>
                </w:div>
                <w:div w:id="2133549336">
                  <w:marLeft w:val="0"/>
                  <w:marRight w:val="0"/>
                  <w:marTop w:val="0"/>
                  <w:marBottom w:val="0"/>
                  <w:divBdr>
                    <w:top w:val="none" w:sz="0" w:space="0" w:color="auto"/>
                    <w:left w:val="none" w:sz="0" w:space="0" w:color="auto"/>
                    <w:bottom w:val="none" w:sz="0" w:space="0" w:color="auto"/>
                    <w:right w:val="none" w:sz="0" w:space="0" w:color="auto"/>
                  </w:divBdr>
                </w:div>
                <w:div w:id="20028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19889">
          <w:marLeft w:val="0"/>
          <w:marRight w:val="0"/>
          <w:marTop w:val="0"/>
          <w:marBottom w:val="0"/>
          <w:divBdr>
            <w:top w:val="none" w:sz="0" w:space="0" w:color="auto"/>
            <w:left w:val="none" w:sz="0" w:space="0" w:color="auto"/>
            <w:bottom w:val="none" w:sz="0" w:space="0" w:color="auto"/>
            <w:right w:val="none" w:sz="0" w:space="0" w:color="auto"/>
          </w:divBdr>
          <w:divsChild>
            <w:div w:id="1526480946">
              <w:marLeft w:val="0"/>
              <w:marRight w:val="0"/>
              <w:marTop w:val="0"/>
              <w:marBottom w:val="0"/>
              <w:divBdr>
                <w:top w:val="none" w:sz="0" w:space="0" w:color="auto"/>
                <w:left w:val="none" w:sz="0" w:space="0" w:color="auto"/>
                <w:bottom w:val="none" w:sz="0" w:space="0" w:color="auto"/>
                <w:right w:val="none" w:sz="0" w:space="0" w:color="auto"/>
              </w:divBdr>
              <w:divsChild>
                <w:div w:id="1928344542">
                  <w:marLeft w:val="0"/>
                  <w:marRight w:val="0"/>
                  <w:marTop w:val="0"/>
                  <w:marBottom w:val="0"/>
                  <w:divBdr>
                    <w:top w:val="none" w:sz="0" w:space="0" w:color="auto"/>
                    <w:left w:val="none" w:sz="0" w:space="0" w:color="auto"/>
                    <w:bottom w:val="none" w:sz="0" w:space="0" w:color="auto"/>
                    <w:right w:val="none" w:sz="0" w:space="0" w:color="auto"/>
                  </w:divBdr>
                  <w:divsChild>
                    <w:div w:id="976571076">
                      <w:marLeft w:val="0"/>
                      <w:marRight w:val="0"/>
                      <w:marTop w:val="0"/>
                      <w:marBottom w:val="450"/>
                      <w:divBdr>
                        <w:top w:val="none" w:sz="0" w:space="0" w:color="auto"/>
                        <w:left w:val="none" w:sz="0" w:space="0" w:color="auto"/>
                        <w:bottom w:val="none" w:sz="0" w:space="0" w:color="auto"/>
                        <w:right w:val="none" w:sz="0" w:space="0" w:color="auto"/>
                      </w:divBdr>
                      <w:divsChild>
                        <w:div w:id="909466782">
                          <w:marLeft w:val="0"/>
                          <w:marRight w:val="0"/>
                          <w:marTop w:val="0"/>
                          <w:marBottom w:val="150"/>
                          <w:divBdr>
                            <w:top w:val="none" w:sz="0" w:space="11" w:color="auto"/>
                            <w:left w:val="none" w:sz="0" w:space="0" w:color="auto"/>
                            <w:bottom w:val="single" w:sz="6" w:space="11" w:color="DDE1E6"/>
                            <w:right w:val="none" w:sz="0" w:space="0" w:color="auto"/>
                          </w:divBdr>
                        </w:div>
                      </w:divsChild>
                    </w:div>
                    <w:div w:id="1190029336">
                      <w:marLeft w:val="0"/>
                      <w:marRight w:val="0"/>
                      <w:marTop w:val="0"/>
                      <w:marBottom w:val="450"/>
                      <w:divBdr>
                        <w:top w:val="none" w:sz="0" w:space="0" w:color="auto"/>
                        <w:left w:val="none" w:sz="0" w:space="0" w:color="auto"/>
                        <w:bottom w:val="none" w:sz="0" w:space="0" w:color="auto"/>
                        <w:right w:val="none" w:sz="0" w:space="0" w:color="auto"/>
                      </w:divBdr>
                      <w:divsChild>
                        <w:div w:id="1705670433">
                          <w:marLeft w:val="0"/>
                          <w:marRight w:val="0"/>
                          <w:marTop w:val="0"/>
                          <w:marBottom w:val="150"/>
                          <w:divBdr>
                            <w:top w:val="none" w:sz="0" w:space="11" w:color="auto"/>
                            <w:left w:val="none" w:sz="0" w:space="0" w:color="auto"/>
                            <w:bottom w:val="single" w:sz="6" w:space="11" w:color="DDE1E6"/>
                            <w:right w:val="none" w:sz="0" w:space="0" w:color="auto"/>
                          </w:divBdr>
                        </w:div>
                      </w:divsChild>
                    </w:div>
                    <w:div w:id="130707997">
                      <w:marLeft w:val="0"/>
                      <w:marRight w:val="0"/>
                      <w:marTop w:val="0"/>
                      <w:marBottom w:val="450"/>
                      <w:divBdr>
                        <w:top w:val="none" w:sz="0" w:space="0" w:color="auto"/>
                        <w:left w:val="none" w:sz="0" w:space="0" w:color="auto"/>
                        <w:bottom w:val="none" w:sz="0" w:space="0" w:color="auto"/>
                        <w:right w:val="none" w:sz="0" w:space="0" w:color="auto"/>
                      </w:divBdr>
                      <w:divsChild>
                        <w:div w:id="366682965">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1717045807">
          <w:marLeft w:val="0"/>
          <w:marRight w:val="0"/>
          <w:marTop w:val="0"/>
          <w:marBottom w:val="750"/>
          <w:divBdr>
            <w:top w:val="none" w:sz="0" w:space="0" w:color="auto"/>
            <w:left w:val="none" w:sz="0" w:space="0" w:color="auto"/>
            <w:bottom w:val="none" w:sz="0" w:space="0" w:color="auto"/>
            <w:right w:val="none" w:sz="0" w:space="0" w:color="auto"/>
          </w:divBdr>
          <w:divsChild>
            <w:div w:id="711196921">
              <w:marLeft w:val="0"/>
              <w:marRight w:val="0"/>
              <w:marTop w:val="0"/>
              <w:marBottom w:val="0"/>
              <w:divBdr>
                <w:top w:val="none" w:sz="0" w:space="0" w:color="auto"/>
                <w:left w:val="none" w:sz="0" w:space="0" w:color="auto"/>
                <w:bottom w:val="none" w:sz="0" w:space="0" w:color="auto"/>
                <w:right w:val="none" w:sz="0" w:space="0" w:color="auto"/>
              </w:divBdr>
              <w:divsChild>
                <w:div w:id="207840457">
                  <w:marLeft w:val="0"/>
                  <w:marRight w:val="0"/>
                  <w:marTop w:val="0"/>
                  <w:marBottom w:val="0"/>
                  <w:divBdr>
                    <w:top w:val="none" w:sz="0" w:space="0" w:color="auto"/>
                    <w:left w:val="none" w:sz="0" w:space="0" w:color="auto"/>
                    <w:bottom w:val="none" w:sz="0" w:space="0" w:color="auto"/>
                    <w:right w:val="none" w:sz="0" w:space="0" w:color="auto"/>
                  </w:divBdr>
                  <w:divsChild>
                    <w:div w:id="436953143">
                      <w:marLeft w:val="0"/>
                      <w:marRight w:val="0"/>
                      <w:marTop w:val="0"/>
                      <w:marBottom w:val="0"/>
                      <w:divBdr>
                        <w:top w:val="single" w:sz="12" w:space="0" w:color="FFFFFF"/>
                        <w:left w:val="single" w:sz="6" w:space="0" w:color="FFFFFF"/>
                        <w:bottom w:val="single" w:sz="12" w:space="0" w:color="FFFFFF"/>
                        <w:right w:val="single" w:sz="6" w:space="0" w:color="FFFFFF"/>
                      </w:divBdr>
                      <w:divsChild>
                        <w:div w:id="742217458">
                          <w:marLeft w:val="0"/>
                          <w:marRight w:val="0"/>
                          <w:marTop w:val="0"/>
                          <w:marBottom w:val="0"/>
                          <w:divBdr>
                            <w:top w:val="none" w:sz="0" w:space="0" w:color="auto"/>
                            <w:left w:val="none" w:sz="0" w:space="0" w:color="auto"/>
                            <w:bottom w:val="none" w:sz="0" w:space="0" w:color="auto"/>
                            <w:right w:val="none" w:sz="0" w:space="0" w:color="auto"/>
                          </w:divBdr>
                          <w:divsChild>
                            <w:div w:id="1830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2045">
                      <w:marLeft w:val="0"/>
                      <w:marRight w:val="0"/>
                      <w:marTop w:val="0"/>
                      <w:marBottom w:val="0"/>
                      <w:divBdr>
                        <w:top w:val="single" w:sz="12" w:space="0" w:color="FFFFFF"/>
                        <w:left w:val="single" w:sz="6" w:space="0" w:color="FFFFFF"/>
                        <w:bottom w:val="single" w:sz="12" w:space="0" w:color="FFFFFF"/>
                        <w:right w:val="single" w:sz="6" w:space="0" w:color="FFFFFF"/>
                      </w:divBdr>
                      <w:divsChild>
                        <w:div w:id="1546864803">
                          <w:marLeft w:val="0"/>
                          <w:marRight w:val="0"/>
                          <w:marTop w:val="0"/>
                          <w:marBottom w:val="0"/>
                          <w:divBdr>
                            <w:top w:val="none" w:sz="0" w:space="0" w:color="auto"/>
                            <w:left w:val="none" w:sz="0" w:space="0" w:color="auto"/>
                            <w:bottom w:val="none" w:sz="0" w:space="0" w:color="auto"/>
                            <w:right w:val="none" w:sz="0" w:space="0" w:color="auto"/>
                          </w:divBdr>
                          <w:divsChild>
                            <w:div w:id="11177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1868">
                      <w:marLeft w:val="0"/>
                      <w:marRight w:val="0"/>
                      <w:marTop w:val="0"/>
                      <w:marBottom w:val="0"/>
                      <w:divBdr>
                        <w:top w:val="single" w:sz="12" w:space="0" w:color="FFFFFF"/>
                        <w:left w:val="single" w:sz="6" w:space="0" w:color="FFFFFF"/>
                        <w:bottom w:val="single" w:sz="12" w:space="0" w:color="FFFFFF"/>
                        <w:right w:val="single" w:sz="6" w:space="0" w:color="FFFFFF"/>
                      </w:divBdr>
                      <w:divsChild>
                        <w:div w:id="1940336811">
                          <w:marLeft w:val="0"/>
                          <w:marRight w:val="0"/>
                          <w:marTop w:val="0"/>
                          <w:marBottom w:val="0"/>
                          <w:divBdr>
                            <w:top w:val="none" w:sz="0" w:space="0" w:color="auto"/>
                            <w:left w:val="none" w:sz="0" w:space="0" w:color="auto"/>
                            <w:bottom w:val="none" w:sz="0" w:space="0" w:color="auto"/>
                            <w:right w:val="none" w:sz="0" w:space="0" w:color="auto"/>
                          </w:divBdr>
                          <w:divsChild>
                            <w:div w:id="128249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80597">
          <w:marLeft w:val="0"/>
          <w:marRight w:val="0"/>
          <w:marTop w:val="0"/>
          <w:marBottom w:val="300"/>
          <w:divBdr>
            <w:top w:val="none" w:sz="0" w:space="0" w:color="auto"/>
            <w:left w:val="none" w:sz="0" w:space="0" w:color="auto"/>
            <w:bottom w:val="none" w:sz="0" w:space="0" w:color="auto"/>
            <w:right w:val="none" w:sz="0" w:space="0" w:color="auto"/>
          </w:divBdr>
          <w:divsChild>
            <w:div w:id="2080445610">
              <w:marLeft w:val="38"/>
              <w:marRight w:val="0"/>
              <w:marTop w:val="0"/>
              <w:marBottom w:val="0"/>
              <w:divBdr>
                <w:top w:val="none" w:sz="0" w:space="0" w:color="auto"/>
                <w:left w:val="none" w:sz="0" w:space="0" w:color="auto"/>
                <w:bottom w:val="none" w:sz="0" w:space="0" w:color="auto"/>
                <w:right w:val="none" w:sz="0" w:space="0" w:color="auto"/>
              </w:divBdr>
              <w:divsChild>
                <w:div w:id="834689634">
                  <w:marLeft w:val="0"/>
                  <w:marRight w:val="195"/>
                  <w:marTop w:val="0"/>
                  <w:marBottom w:val="0"/>
                  <w:divBdr>
                    <w:top w:val="none" w:sz="0" w:space="0" w:color="auto"/>
                    <w:left w:val="none" w:sz="0" w:space="0" w:color="auto"/>
                    <w:bottom w:val="none" w:sz="0" w:space="0" w:color="auto"/>
                    <w:right w:val="none" w:sz="0" w:space="0" w:color="auto"/>
                  </w:divBdr>
                </w:div>
              </w:divsChild>
            </w:div>
            <w:div w:id="1198737353">
              <w:marLeft w:val="38"/>
              <w:marRight w:val="0"/>
              <w:marTop w:val="0"/>
              <w:marBottom w:val="0"/>
              <w:divBdr>
                <w:top w:val="none" w:sz="0" w:space="0" w:color="auto"/>
                <w:left w:val="none" w:sz="0" w:space="0" w:color="auto"/>
                <w:bottom w:val="none" w:sz="0" w:space="0" w:color="auto"/>
                <w:right w:val="none" w:sz="0" w:space="0" w:color="auto"/>
              </w:divBdr>
            </w:div>
            <w:div w:id="392824138">
              <w:marLeft w:val="38"/>
              <w:marRight w:val="0"/>
              <w:marTop w:val="0"/>
              <w:marBottom w:val="0"/>
              <w:divBdr>
                <w:top w:val="none" w:sz="0" w:space="0" w:color="auto"/>
                <w:left w:val="none" w:sz="0" w:space="0" w:color="auto"/>
                <w:bottom w:val="none" w:sz="0" w:space="0" w:color="auto"/>
                <w:right w:val="none" w:sz="0" w:space="0" w:color="auto"/>
              </w:divBdr>
            </w:div>
          </w:divsChild>
        </w:div>
        <w:div w:id="1740976466">
          <w:marLeft w:val="0"/>
          <w:marRight w:val="0"/>
          <w:marTop w:val="0"/>
          <w:marBottom w:val="150"/>
          <w:divBdr>
            <w:top w:val="none" w:sz="0" w:space="11" w:color="auto"/>
            <w:left w:val="none" w:sz="0" w:space="0" w:color="auto"/>
            <w:bottom w:val="single" w:sz="6" w:space="11" w:color="DDE1E6"/>
            <w:right w:val="none" w:sz="0" w:space="0" w:color="auto"/>
          </w:divBdr>
        </w:div>
        <w:div w:id="111294361">
          <w:marLeft w:val="0"/>
          <w:marRight w:val="0"/>
          <w:marTop w:val="0"/>
          <w:marBottom w:val="300"/>
          <w:divBdr>
            <w:top w:val="none" w:sz="0" w:space="0" w:color="auto"/>
            <w:left w:val="none" w:sz="0" w:space="0" w:color="auto"/>
            <w:bottom w:val="none" w:sz="0" w:space="0" w:color="auto"/>
            <w:right w:val="none" w:sz="0" w:space="0" w:color="auto"/>
          </w:divBdr>
          <w:divsChild>
            <w:div w:id="2091149312">
              <w:marLeft w:val="38"/>
              <w:marRight w:val="0"/>
              <w:marTop w:val="0"/>
              <w:marBottom w:val="0"/>
              <w:divBdr>
                <w:top w:val="none" w:sz="0" w:space="0" w:color="auto"/>
                <w:left w:val="none" w:sz="0" w:space="0" w:color="auto"/>
                <w:bottom w:val="none" w:sz="0" w:space="0" w:color="auto"/>
                <w:right w:val="none" w:sz="0" w:space="0" w:color="auto"/>
              </w:divBdr>
              <w:divsChild>
                <w:div w:id="611403754">
                  <w:marLeft w:val="0"/>
                  <w:marRight w:val="195"/>
                  <w:marTop w:val="0"/>
                  <w:marBottom w:val="0"/>
                  <w:divBdr>
                    <w:top w:val="none" w:sz="0" w:space="0" w:color="auto"/>
                    <w:left w:val="none" w:sz="0" w:space="0" w:color="auto"/>
                    <w:bottom w:val="none" w:sz="0" w:space="0" w:color="auto"/>
                    <w:right w:val="none" w:sz="0" w:space="0" w:color="auto"/>
                  </w:divBdr>
                </w:div>
              </w:divsChild>
            </w:div>
            <w:div w:id="1741713036">
              <w:marLeft w:val="38"/>
              <w:marRight w:val="0"/>
              <w:marTop w:val="0"/>
              <w:marBottom w:val="0"/>
              <w:divBdr>
                <w:top w:val="none" w:sz="0" w:space="0" w:color="auto"/>
                <w:left w:val="none" w:sz="0" w:space="0" w:color="auto"/>
                <w:bottom w:val="none" w:sz="0" w:space="0" w:color="auto"/>
                <w:right w:val="none" w:sz="0" w:space="0" w:color="auto"/>
              </w:divBdr>
            </w:div>
            <w:div w:id="446386672">
              <w:marLeft w:val="38"/>
              <w:marRight w:val="0"/>
              <w:marTop w:val="0"/>
              <w:marBottom w:val="0"/>
              <w:divBdr>
                <w:top w:val="none" w:sz="0" w:space="0" w:color="auto"/>
                <w:left w:val="none" w:sz="0" w:space="0" w:color="auto"/>
                <w:bottom w:val="none" w:sz="0" w:space="0" w:color="auto"/>
                <w:right w:val="none" w:sz="0" w:space="0" w:color="auto"/>
              </w:divBdr>
            </w:div>
          </w:divsChild>
        </w:div>
        <w:div w:id="365834862">
          <w:marLeft w:val="0"/>
          <w:marRight w:val="0"/>
          <w:marTop w:val="0"/>
          <w:marBottom w:val="150"/>
          <w:divBdr>
            <w:top w:val="none" w:sz="0" w:space="11" w:color="auto"/>
            <w:left w:val="none" w:sz="0" w:space="0" w:color="auto"/>
            <w:bottom w:val="single" w:sz="6" w:space="11" w:color="DDE1E6"/>
            <w:right w:val="none" w:sz="0" w:space="0" w:color="auto"/>
          </w:divBdr>
          <w:divsChild>
            <w:div w:id="2139375745">
              <w:marLeft w:val="0"/>
              <w:marRight w:val="0"/>
              <w:marTop w:val="0"/>
              <w:marBottom w:val="0"/>
              <w:divBdr>
                <w:top w:val="none" w:sz="0" w:space="0" w:color="auto"/>
                <w:left w:val="none" w:sz="0" w:space="0" w:color="auto"/>
                <w:bottom w:val="none" w:sz="0" w:space="0" w:color="auto"/>
                <w:right w:val="none" w:sz="0" w:space="0" w:color="auto"/>
              </w:divBdr>
            </w:div>
          </w:divsChild>
        </w:div>
        <w:div w:id="960648945">
          <w:marLeft w:val="0"/>
          <w:marRight w:val="0"/>
          <w:marTop w:val="0"/>
          <w:marBottom w:val="450"/>
          <w:divBdr>
            <w:top w:val="none" w:sz="0" w:space="0" w:color="auto"/>
            <w:left w:val="none" w:sz="0" w:space="0" w:color="auto"/>
            <w:bottom w:val="none" w:sz="0" w:space="0" w:color="auto"/>
            <w:right w:val="none" w:sz="0" w:space="0" w:color="auto"/>
          </w:divBdr>
          <w:divsChild>
            <w:div w:id="789015184">
              <w:marLeft w:val="0"/>
              <w:marRight w:val="0"/>
              <w:marTop w:val="0"/>
              <w:marBottom w:val="0"/>
              <w:divBdr>
                <w:top w:val="none" w:sz="0" w:space="0" w:color="auto"/>
                <w:left w:val="none" w:sz="0" w:space="0" w:color="auto"/>
                <w:bottom w:val="none" w:sz="0" w:space="0" w:color="auto"/>
                <w:right w:val="none" w:sz="0" w:space="0" w:color="auto"/>
              </w:divBdr>
              <w:divsChild>
                <w:div w:id="131020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4562">
      <w:bodyDiv w:val="1"/>
      <w:marLeft w:val="0"/>
      <w:marRight w:val="0"/>
      <w:marTop w:val="0"/>
      <w:marBottom w:val="0"/>
      <w:divBdr>
        <w:top w:val="none" w:sz="0" w:space="0" w:color="auto"/>
        <w:left w:val="none" w:sz="0" w:space="0" w:color="auto"/>
        <w:bottom w:val="none" w:sz="0" w:space="0" w:color="auto"/>
        <w:right w:val="none" w:sz="0" w:space="0" w:color="auto"/>
      </w:divBdr>
      <w:divsChild>
        <w:div w:id="916667219">
          <w:marLeft w:val="0"/>
          <w:marRight w:val="0"/>
          <w:marTop w:val="0"/>
          <w:marBottom w:val="450"/>
          <w:divBdr>
            <w:top w:val="none" w:sz="0" w:space="0" w:color="auto"/>
            <w:left w:val="none" w:sz="0" w:space="0" w:color="auto"/>
            <w:bottom w:val="none" w:sz="0" w:space="0" w:color="auto"/>
            <w:right w:val="none" w:sz="0" w:space="0" w:color="auto"/>
          </w:divBdr>
        </w:div>
        <w:div w:id="2109153296">
          <w:marLeft w:val="0"/>
          <w:marRight w:val="0"/>
          <w:marTop w:val="0"/>
          <w:marBottom w:val="450"/>
          <w:divBdr>
            <w:top w:val="none" w:sz="0" w:space="0" w:color="auto"/>
            <w:left w:val="none" w:sz="0" w:space="0" w:color="auto"/>
            <w:bottom w:val="none" w:sz="0" w:space="0" w:color="auto"/>
            <w:right w:val="none" w:sz="0" w:space="0" w:color="auto"/>
          </w:divBdr>
        </w:div>
        <w:div w:id="1659532159">
          <w:marLeft w:val="0"/>
          <w:marRight w:val="0"/>
          <w:marTop w:val="0"/>
          <w:marBottom w:val="0"/>
          <w:divBdr>
            <w:top w:val="none" w:sz="0" w:space="0" w:color="auto"/>
            <w:left w:val="none" w:sz="0" w:space="0" w:color="auto"/>
            <w:bottom w:val="none" w:sz="0" w:space="0" w:color="auto"/>
            <w:right w:val="none" w:sz="0" w:space="0" w:color="auto"/>
          </w:divBdr>
          <w:divsChild>
            <w:div w:id="862017715">
              <w:marLeft w:val="0"/>
              <w:marRight w:val="0"/>
              <w:marTop w:val="0"/>
              <w:marBottom w:val="0"/>
              <w:divBdr>
                <w:top w:val="none" w:sz="0" w:space="0" w:color="auto"/>
                <w:left w:val="none" w:sz="0" w:space="0" w:color="auto"/>
                <w:bottom w:val="none" w:sz="0" w:space="0" w:color="auto"/>
                <w:right w:val="none" w:sz="0" w:space="0" w:color="auto"/>
              </w:divBdr>
              <w:divsChild>
                <w:div w:id="1939560866">
                  <w:marLeft w:val="0"/>
                  <w:marRight w:val="0"/>
                  <w:marTop w:val="0"/>
                  <w:marBottom w:val="0"/>
                  <w:divBdr>
                    <w:top w:val="none" w:sz="0" w:space="0" w:color="auto"/>
                    <w:left w:val="none" w:sz="0" w:space="0" w:color="auto"/>
                    <w:bottom w:val="none" w:sz="0" w:space="0" w:color="auto"/>
                    <w:right w:val="none" w:sz="0" w:space="0" w:color="auto"/>
                  </w:divBdr>
                  <w:divsChild>
                    <w:div w:id="1935553229">
                      <w:marLeft w:val="0"/>
                      <w:marRight w:val="0"/>
                      <w:marTop w:val="0"/>
                      <w:marBottom w:val="450"/>
                      <w:divBdr>
                        <w:top w:val="none" w:sz="0" w:space="0" w:color="auto"/>
                        <w:left w:val="none" w:sz="0" w:space="0" w:color="auto"/>
                        <w:bottom w:val="none" w:sz="0" w:space="0" w:color="auto"/>
                        <w:right w:val="none" w:sz="0" w:space="0" w:color="auto"/>
                      </w:divBdr>
                      <w:divsChild>
                        <w:div w:id="264700104">
                          <w:marLeft w:val="0"/>
                          <w:marRight w:val="0"/>
                          <w:marTop w:val="0"/>
                          <w:marBottom w:val="150"/>
                          <w:divBdr>
                            <w:top w:val="none" w:sz="0" w:space="11" w:color="auto"/>
                            <w:left w:val="none" w:sz="0" w:space="0" w:color="auto"/>
                            <w:bottom w:val="single" w:sz="6" w:space="11" w:color="DDE1E6"/>
                            <w:right w:val="none" w:sz="0" w:space="0" w:color="auto"/>
                          </w:divBdr>
                        </w:div>
                      </w:divsChild>
                    </w:div>
                  </w:divsChild>
                </w:div>
              </w:divsChild>
            </w:div>
          </w:divsChild>
        </w:div>
        <w:div w:id="611519703">
          <w:marLeft w:val="0"/>
          <w:marRight w:val="0"/>
          <w:marTop w:val="0"/>
          <w:marBottom w:val="300"/>
          <w:divBdr>
            <w:top w:val="none" w:sz="0" w:space="0" w:color="auto"/>
            <w:left w:val="none" w:sz="0" w:space="0" w:color="auto"/>
            <w:bottom w:val="none" w:sz="0" w:space="0" w:color="auto"/>
            <w:right w:val="none" w:sz="0" w:space="0" w:color="auto"/>
          </w:divBdr>
          <w:divsChild>
            <w:div w:id="934677369">
              <w:marLeft w:val="38"/>
              <w:marRight w:val="0"/>
              <w:marTop w:val="0"/>
              <w:marBottom w:val="0"/>
              <w:divBdr>
                <w:top w:val="none" w:sz="0" w:space="0" w:color="auto"/>
                <w:left w:val="none" w:sz="0" w:space="0" w:color="auto"/>
                <w:bottom w:val="none" w:sz="0" w:space="0" w:color="auto"/>
                <w:right w:val="none" w:sz="0" w:space="0" w:color="auto"/>
              </w:divBdr>
              <w:divsChild>
                <w:div w:id="197008070">
                  <w:marLeft w:val="0"/>
                  <w:marRight w:val="195"/>
                  <w:marTop w:val="0"/>
                  <w:marBottom w:val="0"/>
                  <w:divBdr>
                    <w:top w:val="none" w:sz="0" w:space="0" w:color="auto"/>
                    <w:left w:val="none" w:sz="0" w:space="0" w:color="auto"/>
                    <w:bottom w:val="none" w:sz="0" w:space="0" w:color="auto"/>
                    <w:right w:val="none" w:sz="0" w:space="0" w:color="auto"/>
                  </w:divBdr>
                </w:div>
              </w:divsChild>
            </w:div>
            <w:div w:id="722367149">
              <w:marLeft w:val="38"/>
              <w:marRight w:val="0"/>
              <w:marTop w:val="0"/>
              <w:marBottom w:val="0"/>
              <w:divBdr>
                <w:top w:val="none" w:sz="0" w:space="0" w:color="auto"/>
                <w:left w:val="none" w:sz="0" w:space="0" w:color="auto"/>
                <w:bottom w:val="none" w:sz="0" w:space="0" w:color="auto"/>
                <w:right w:val="none" w:sz="0" w:space="0" w:color="auto"/>
              </w:divBdr>
            </w:div>
            <w:div w:id="335228498">
              <w:marLeft w:val="38"/>
              <w:marRight w:val="0"/>
              <w:marTop w:val="0"/>
              <w:marBottom w:val="0"/>
              <w:divBdr>
                <w:top w:val="none" w:sz="0" w:space="0" w:color="auto"/>
                <w:left w:val="none" w:sz="0" w:space="0" w:color="auto"/>
                <w:bottom w:val="none" w:sz="0" w:space="0" w:color="auto"/>
                <w:right w:val="none" w:sz="0" w:space="0" w:color="auto"/>
              </w:divBdr>
            </w:div>
          </w:divsChild>
        </w:div>
        <w:div w:id="314382910">
          <w:marLeft w:val="0"/>
          <w:marRight w:val="0"/>
          <w:marTop w:val="0"/>
          <w:marBottom w:val="150"/>
          <w:divBdr>
            <w:top w:val="none" w:sz="0" w:space="11" w:color="auto"/>
            <w:left w:val="none" w:sz="0" w:space="0" w:color="auto"/>
            <w:bottom w:val="single" w:sz="6" w:space="11" w:color="DDE1E6"/>
            <w:right w:val="none" w:sz="0" w:space="0" w:color="auto"/>
          </w:divBdr>
        </w:div>
        <w:div w:id="1218543570">
          <w:marLeft w:val="0"/>
          <w:marRight w:val="0"/>
          <w:marTop w:val="0"/>
          <w:marBottom w:val="300"/>
          <w:divBdr>
            <w:top w:val="none" w:sz="0" w:space="0" w:color="auto"/>
            <w:left w:val="none" w:sz="0" w:space="0" w:color="auto"/>
            <w:bottom w:val="none" w:sz="0" w:space="0" w:color="auto"/>
            <w:right w:val="none" w:sz="0" w:space="0" w:color="auto"/>
          </w:divBdr>
          <w:divsChild>
            <w:div w:id="528876243">
              <w:marLeft w:val="38"/>
              <w:marRight w:val="0"/>
              <w:marTop w:val="0"/>
              <w:marBottom w:val="0"/>
              <w:divBdr>
                <w:top w:val="none" w:sz="0" w:space="0" w:color="auto"/>
                <w:left w:val="none" w:sz="0" w:space="0" w:color="auto"/>
                <w:bottom w:val="none" w:sz="0" w:space="0" w:color="auto"/>
                <w:right w:val="none" w:sz="0" w:space="0" w:color="auto"/>
              </w:divBdr>
              <w:divsChild>
                <w:div w:id="1179806078">
                  <w:marLeft w:val="0"/>
                  <w:marRight w:val="195"/>
                  <w:marTop w:val="0"/>
                  <w:marBottom w:val="0"/>
                  <w:divBdr>
                    <w:top w:val="none" w:sz="0" w:space="0" w:color="auto"/>
                    <w:left w:val="none" w:sz="0" w:space="0" w:color="auto"/>
                    <w:bottom w:val="none" w:sz="0" w:space="0" w:color="auto"/>
                    <w:right w:val="none" w:sz="0" w:space="0" w:color="auto"/>
                  </w:divBdr>
                </w:div>
              </w:divsChild>
            </w:div>
            <w:div w:id="1860699248">
              <w:marLeft w:val="38"/>
              <w:marRight w:val="0"/>
              <w:marTop w:val="0"/>
              <w:marBottom w:val="0"/>
              <w:divBdr>
                <w:top w:val="none" w:sz="0" w:space="0" w:color="auto"/>
                <w:left w:val="none" w:sz="0" w:space="0" w:color="auto"/>
                <w:bottom w:val="none" w:sz="0" w:space="0" w:color="auto"/>
                <w:right w:val="none" w:sz="0" w:space="0" w:color="auto"/>
              </w:divBdr>
            </w:div>
            <w:div w:id="919096050">
              <w:marLeft w:val="38"/>
              <w:marRight w:val="0"/>
              <w:marTop w:val="0"/>
              <w:marBottom w:val="0"/>
              <w:divBdr>
                <w:top w:val="none" w:sz="0" w:space="0" w:color="auto"/>
                <w:left w:val="none" w:sz="0" w:space="0" w:color="auto"/>
                <w:bottom w:val="none" w:sz="0" w:space="0" w:color="auto"/>
                <w:right w:val="none" w:sz="0" w:space="0" w:color="auto"/>
              </w:divBdr>
            </w:div>
          </w:divsChild>
        </w:div>
        <w:div w:id="1032417425">
          <w:marLeft w:val="0"/>
          <w:marRight w:val="0"/>
          <w:marTop w:val="0"/>
          <w:marBottom w:val="150"/>
          <w:divBdr>
            <w:top w:val="none" w:sz="0" w:space="11" w:color="auto"/>
            <w:left w:val="none" w:sz="0" w:space="0" w:color="auto"/>
            <w:bottom w:val="single" w:sz="6" w:space="11" w:color="DDE1E6"/>
            <w:right w:val="none" w:sz="0" w:space="0" w:color="auto"/>
          </w:divBdr>
        </w:div>
        <w:div w:id="710573892">
          <w:marLeft w:val="0"/>
          <w:marRight w:val="0"/>
          <w:marTop w:val="0"/>
          <w:marBottom w:val="300"/>
          <w:divBdr>
            <w:top w:val="none" w:sz="0" w:space="0" w:color="auto"/>
            <w:left w:val="none" w:sz="0" w:space="0" w:color="auto"/>
            <w:bottom w:val="none" w:sz="0" w:space="0" w:color="auto"/>
            <w:right w:val="none" w:sz="0" w:space="0" w:color="auto"/>
          </w:divBdr>
          <w:divsChild>
            <w:div w:id="868105109">
              <w:marLeft w:val="38"/>
              <w:marRight w:val="0"/>
              <w:marTop w:val="0"/>
              <w:marBottom w:val="0"/>
              <w:divBdr>
                <w:top w:val="none" w:sz="0" w:space="0" w:color="auto"/>
                <w:left w:val="none" w:sz="0" w:space="0" w:color="auto"/>
                <w:bottom w:val="none" w:sz="0" w:space="0" w:color="auto"/>
                <w:right w:val="none" w:sz="0" w:space="0" w:color="auto"/>
              </w:divBdr>
              <w:divsChild>
                <w:div w:id="531455581">
                  <w:marLeft w:val="0"/>
                  <w:marRight w:val="195"/>
                  <w:marTop w:val="0"/>
                  <w:marBottom w:val="0"/>
                  <w:divBdr>
                    <w:top w:val="none" w:sz="0" w:space="0" w:color="auto"/>
                    <w:left w:val="none" w:sz="0" w:space="0" w:color="auto"/>
                    <w:bottom w:val="none" w:sz="0" w:space="0" w:color="auto"/>
                    <w:right w:val="none" w:sz="0" w:space="0" w:color="auto"/>
                  </w:divBdr>
                </w:div>
              </w:divsChild>
            </w:div>
            <w:div w:id="1345015043">
              <w:marLeft w:val="38"/>
              <w:marRight w:val="0"/>
              <w:marTop w:val="0"/>
              <w:marBottom w:val="0"/>
              <w:divBdr>
                <w:top w:val="none" w:sz="0" w:space="0" w:color="auto"/>
                <w:left w:val="none" w:sz="0" w:space="0" w:color="auto"/>
                <w:bottom w:val="none" w:sz="0" w:space="0" w:color="auto"/>
                <w:right w:val="none" w:sz="0" w:space="0" w:color="auto"/>
              </w:divBdr>
            </w:div>
            <w:div w:id="92871146">
              <w:marLeft w:val="38"/>
              <w:marRight w:val="0"/>
              <w:marTop w:val="0"/>
              <w:marBottom w:val="0"/>
              <w:divBdr>
                <w:top w:val="none" w:sz="0" w:space="0" w:color="auto"/>
                <w:left w:val="none" w:sz="0" w:space="0" w:color="auto"/>
                <w:bottom w:val="none" w:sz="0" w:space="0" w:color="auto"/>
                <w:right w:val="none" w:sz="0" w:space="0" w:color="auto"/>
              </w:divBdr>
            </w:div>
          </w:divsChild>
        </w:div>
        <w:div w:id="1864901288">
          <w:marLeft w:val="0"/>
          <w:marRight w:val="0"/>
          <w:marTop w:val="0"/>
          <w:marBottom w:val="150"/>
          <w:divBdr>
            <w:top w:val="none" w:sz="0" w:space="11" w:color="auto"/>
            <w:left w:val="none" w:sz="0" w:space="0" w:color="auto"/>
            <w:bottom w:val="single" w:sz="6" w:space="11" w:color="DDE1E6"/>
            <w:right w:val="none" w:sz="0" w:space="0" w:color="auto"/>
          </w:divBdr>
        </w:div>
        <w:div w:id="841702823">
          <w:marLeft w:val="0"/>
          <w:marRight w:val="0"/>
          <w:marTop w:val="0"/>
          <w:marBottom w:val="450"/>
          <w:divBdr>
            <w:top w:val="none" w:sz="0" w:space="0" w:color="auto"/>
            <w:left w:val="none" w:sz="0" w:space="0" w:color="auto"/>
            <w:bottom w:val="none" w:sz="0" w:space="0" w:color="auto"/>
            <w:right w:val="none" w:sz="0" w:space="0" w:color="auto"/>
          </w:divBdr>
          <w:divsChild>
            <w:div w:id="590552488">
              <w:marLeft w:val="0"/>
              <w:marRight w:val="0"/>
              <w:marTop w:val="0"/>
              <w:marBottom w:val="0"/>
              <w:divBdr>
                <w:top w:val="none" w:sz="0" w:space="0" w:color="auto"/>
                <w:left w:val="none" w:sz="0" w:space="0" w:color="auto"/>
                <w:bottom w:val="none" w:sz="0" w:space="0" w:color="auto"/>
                <w:right w:val="none" w:sz="0" w:space="0" w:color="auto"/>
              </w:divBdr>
              <w:divsChild>
                <w:div w:id="589855545">
                  <w:marLeft w:val="0"/>
                  <w:marRight w:val="0"/>
                  <w:marTop w:val="0"/>
                  <w:marBottom w:val="0"/>
                  <w:divBdr>
                    <w:top w:val="none" w:sz="0" w:space="0" w:color="auto"/>
                    <w:left w:val="none" w:sz="0" w:space="0" w:color="auto"/>
                    <w:bottom w:val="none" w:sz="0" w:space="0" w:color="auto"/>
                    <w:right w:val="none" w:sz="0" w:space="0" w:color="auto"/>
                  </w:divBdr>
                </w:div>
                <w:div w:id="1451360791">
                  <w:marLeft w:val="0"/>
                  <w:marRight w:val="0"/>
                  <w:marTop w:val="0"/>
                  <w:marBottom w:val="0"/>
                  <w:divBdr>
                    <w:top w:val="none" w:sz="0" w:space="0" w:color="auto"/>
                    <w:left w:val="none" w:sz="0" w:space="0" w:color="auto"/>
                    <w:bottom w:val="none" w:sz="0" w:space="0" w:color="auto"/>
                    <w:right w:val="none" w:sz="0" w:space="0" w:color="auto"/>
                  </w:divBdr>
                </w:div>
              </w:divsChild>
            </w:div>
            <w:div w:id="13476323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static.mchs.ru/upload/site1/document_images/zIpSQBk3Tt.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609</Words>
  <Characters>3475</Characters>
  <Application>Microsoft Office Word</Application>
  <DocSecurity>0</DocSecurity>
  <Lines>28</Lines>
  <Paragraphs>8</Paragraphs>
  <ScaleCrop>false</ScaleCrop>
  <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dc:creator>
  <cp:lastModifiedBy>moodle</cp:lastModifiedBy>
  <cp:revision>2</cp:revision>
  <dcterms:created xsi:type="dcterms:W3CDTF">2021-08-11T06:32:00Z</dcterms:created>
  <dcterms:modified xsi:type="dcterms:W3CDTF">2021-08-11T06:32:00Z</dcterms:modified>
</cp:coreProperties>
</file>