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57" w:rsidRPr="00724B57" w:rsidRDefault="00724B57" w:rsidP="00724B57">
      <w:pPr>
        <w:shd w:val="clear" w:color="auto" w:fill="FFFFFF"/>
        <w:spacing w:after="450" w:line="42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4"/>
          <w:kern w:val="36"/>
          <w:sz w:val="33"/>
          <w:szCs w:val="33"/>
          <w:lang w:eastAsia="ru-RU"/>
        </w:rPr>
      </w:pPr>
      <w:r w:rsidRPr="00724B57">
        <w:rPr>
          <w:rFonts w:ascii="Arial" w:eastAsia="Times New Roman" w:hAnsi="Arial" w:cs="Arial"/>
          <w:color w:val="3B4256"/>
          <w:spacing w:val="-4"/>
          <w:kern w:val="36"/>
          <w:sz w:val="33"/>
          <w:szCs w:val="33"/>
          <w:lang w:eastAsia="ru-RU"/>
        </w:rPr>
        <w:t>Человек подавился. Что делать?</w:t>
      </w:r>
    </w:p>
    <w:p w:rsidR="00724B57" w:rsidRPr="00724B57" w:rsidRDefault="00724B57" w:rsidP="00DD669B">
      <w:pPr>
        <w:shd w:val="clear" w:color="auto" w:fill="FFFFFF"/>
        <w:spacing w:after="300" w:line="390" w:lineRule="atLeast"/>
        <w:textAlignment w:val="baseline"/>
        <w:outlineLvl w:val="2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24B57">
        <w:rPr>
          <w:rFonts w:ascii="inherit" w:eastAsia="Times New Roman" w:hAnsi="inherit" w:cs="Arial"/>
          <w:b/>
          <w:bCs/>
          <w:color w:val="3B4256"/>
          <w:sz w:val="27"/>
          <w:szCs w:val="27"/>
          <w:lang w:eastAsia="ru-RU"/>
        </w:rPr>
        <w:t>Правила поведения</w:t>
      </w:r>
    </w:p>
    <w:p w:rsidR="00724B57" w:rsidRPr="00724B57" w:rsidRDefault="00724B57" w:rsidP="00724B57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24B57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сознания. Особенности оказания первой помощи тучному пострадавшему, беременной женщине, ребёнку</w:t>
      </w:r>
    </w:p>
    <w:p w:rsidR="00724B57" w:rsidRPr="00724B57" w:rsidRDefault="00724B57" w:rsidP="00724B5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24B5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Типичным признаком нарушения проходимости дыхательных путей является поза, при которой человек держится рукой за горло и одновременно пытается кашлять, чтобы удалить инородное тело.</w:t>
      </w:r>
    </w:p>
    <w:p w:rsidR="00724B57" w:rsidRPr="00724B57" w:rsidRDefault="00724B57" w:rsidP="00724B5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24B5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соответствии с рекомендациями Российского Национального Совета по реанимации и Европейского Совета по реанимации выделяют частичное или полное нарушение проходимости верхних дыхательных путей, вызванное инородным телом. Для того</w:t>
      </w:r>
      <w:proofErr w:type="gramStart"/>
      <w:r w:rsidRPr="00724B5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,</w:t>
      </w:r>
      <w:proofErr w:type="gramEnd"/>
      <w:r w:rsidRPr="00724B5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чтобы определить степень нарушения, можно спросить пострадавшего, подавился ли он.</w:t>
      </w:r>
    </w:p>
    <w:p w:rsidR="00724B57" w:rsidRPr="00724B57" w:rsidRDefault="00724B57" w:rsidP="00724B5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24B5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 частичном нарушении проходимости верхних дыхательных путей пострадавший отвечает на вопрос, может кашлять.</w:t>
      </w:r>
    </w:p>
    <w:p w:rsidR="00724B57" w:rsidRPr="00724B57" w:rsidRDefault="00724B57" w:rsidP="00724B5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24B5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 полном нарушении проходимости верхних дыхательных путей пострадавший не может говорить, не может дышать или дыхание явно затруднено (шумное, хриплое), может хватать себя за горло, может кивать.</w:t>
      </w:r>
    </w:p>
    <w:p w:rsidR="00724B57" w:rsidRPr="00724B57" w:rsidRDefault="00724B57" w:rsidP="00724B5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24B5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 частичном нарушении проходимости следует предложить пострадавшему покашлять.</w:t>
      </w:r>
    </w:p>
    <w:p w:rsidR="00724B57" w:rsidRPr="00724B57" w:rsidRDefault="00724B57" w:rsidP="00DD669B">
      <w:pPr>
        <w:shd w:val="clear" w:color="auto" w:fill="FFFFFF"/>
        <w:spacing w:after="0" w:line="390" w:lineRule="atLeast"/>
        <w:ind w:left="-156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B4256"/>
          <w:sz w:val="24"/>
          <w:szCs w:val="24"/>
          <w:lang w:eastAsia="ru-RU"/>
        </w:rPr>
        <w:lastRenderedPageBreak/>
        <w:drawing>
          <wp:inline distT="0" distB="0" distL="0" distR="0">
            <wp:extent cx="8001000" cy="6657975"/>
            <wp:effectExtent l="19050" t="0" r="0" b="0"/>
            <wp:docPr id="81" name="Рисунок 81" descr="Человек подавился. Что делать? - Первая помощь - МЧС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Человек подавился. Что делать? - Первая помощь - МЧС Росс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4B57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724B57" w:rsidRPr="00724B57" w:rsidRDefault="00724B57" w:rsidP="00724B5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24B5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 полном нарушении проходимости верхних дыхательных путей необходимо предпринять меры по удалению инородного тела:</w:t>
      </w:r>
    </w:p>
    <w:p w:rsidR="00724B57" w:rsidRPr="00724B57" w:rsidRDefault="00724B57" w:rsidP="00724B5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24B5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1. Встать сбоку и немного сзади пострадавшего.</w:t>
      </w:r>
    </w:p>
    <w:p w:rsidR="00724B57" w:rsidRPr="00724B57" w:rsidRDefault="00724B57" w:rsidP="00724B5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24B5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2. Придерживая пострадавшего одной рукой, другой наклонить его вперёд, чтобы в случае смещения инородного тела оно попало в рот пострадавшего, а не опустилось ниже в дыхательные пути.</w:t>
      </w:r>
    </w:p>
    <w:p w:rsidR="00724B57" w:rsidRPr="00724B57" w:rsidRDefault="00724B57" w:rsidP="00724B5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24B57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3. Нанести 5 резких ударов основанием своей ладони между лопатками пострадавшего.</w:t>
      </w:r>
    </w:p>
    <w:p w:rsidR="00724B57" w:rsidRPr="00724B57" w:rsidRDefault="00724B57" w:rsidP="00AD6AD1">
      <w:pPr>
        <w:shd w:val="clear" w:color="auto" w:fill="FFFFFF"/>
        <w:spacing w:after="300" w:line="390" w:lineRule="atLeast"/>
        <w:ind w:left="-156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B4256"/>
          <w:sz w:val="24"/>
          <w:szCs w:val="24"/>
          <w:lang w:eastAsia="ru-RU"/>
        </w:rPr>
        <w:drawing>
          <wp:inline distT="0" distB="0" distL="0" distR="0">
            <wp:extent cx="8001000" cy="7143750"/>
            <wp:effectExtent l="19050" t="0" r="0" b="0"/>
            <wp:docPr id="82" name="Рисунок 82" descr="Человек подавился. Что делать? - Первая помощь - МЧС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Человек подавился. Что делать? - Первая помощь - МЧС Росс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B57" w:rsidRPr="00724B57" w:rsidRDefault="00724B57" w:rsidP="00724B5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24B5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4. Проверять после каждого удара, не удалось ли устранить нарушение проходимости.</w:t>
      </w:r>
    </w:p>
    <w:p w:rsidR="00724B57" w:rsidRPr="00724B57" w:rsidRDefault="00724B57" w:rsidP="00724B5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24B5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5. Если после 5 ударов инородное тело не удалено, то следует:</w:t>
      </w:r>
    </w:p>
    <w:p w:rsidR="00724B57" w:rsidRPr="00724B57" w:rsidRDefault="00724B57" w:rsidP="00724B5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24B57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- встать позади пострадавшего и обхватить его обеими руками на уровне верхней части живота;</w:t>
      </w:r>
    </w:p>
    <w:p w:rsidR="00724B57" w:rsidRPr="00724B57" w:rsidRDefault="00724B57" w:rsidP="00724B5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24B5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сжать кулак одной из рук и поместить его над пупком большим пальцем к себе;</w:t>
      </w:r>
    </w:p>
    <w:p w:rsidR="00724B57" w:rsidRPr="00724B57" w:rsidRDefault="00724B57" w:rsidP="00AD6AD1">
      <w:pPr>
        <w:shd w:val="clear" w:color="auto" w:fill="FFFFFF"/>
        <w:spacing w:after="300" w:line="390" w:lineRule="atLeast"/>
        <w:ind w:left="-156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B4256"/>
          <w:sz w:val="24"/>
          <w:szCs w:val="24"/>
          <w:lang w:eastAsia="ru-RU"/>
        </w:rPr>
        <w:drawing>
          <wp:inline distT="0" distB="0" distL="0" distR="0">
            <wp:extent cx="8001000" cy="7362825"/>
            <wp:effectExtent l="19050" t="0" r="0" b="0"/>
            <wp:docPr id="83" name="Рисунок 83" descr="Человек подавился. Что делать? - Первая помощь - МЧС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Человек подавился. Что делать? - Первая помощь - МЧС Росс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36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B57" w:rsidRPr="00724B57" w:rsidRDefault="00724B57" w:rsidP="00724B5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24B5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обхватить кулак другой рукой и, слегка наклонив пострадавшего вперед, резко надавить на его живот в направлении внутрь и кверху;</w:t>
      </w:r>
    </w:p>
    <w:p w:rsidR="00724B57" w:rsidRPr="00724B57" w:rsidRDefault="00724B57" w:rsidP="00AD6AD1">
      <w:pPr>
        <w:shd w:val="clear" w:color="auto" w:fill="FFFFFF"/>
        <w:spacing w:after="300" w:line="390" w:lineRule="atLeast"/>
        <w:ind w:left="-156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B4256"/>
          <w:sz w:val="24"/>
          <w:szCs w:val="24"/>
          <w:lang w:eastAsia="ru-RU"/>
        </w:rPr>
        <w:lastRenderedPageBreak/>
        <w:drawing>
          <wp:inline distT="0" distB="0" distL="0" distR="0">
            <wp:extent cx="8001000" cy="7277100"/>
            <wp:effectExtent l="19050" t="0" r="0" b="0"/>
            <wp:docPr id="84" name="Рисунок 84" descr="Человек подавился. Что делать? - Первая помощь - МЧС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Человек подавился. Что делать? - Первая помощь - МЧС Росс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27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B57" w:rsidRPr="00724B57" w:rsidRDefault="00724B57" w:rsidP="00724B5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24B5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при необходимости надавливания повторить до 5 раз.</w:t>
      </w:r>
    </w:p>
    <w:p w:rsidR="00724B57" w:rsidRPr="00724B57" w:rsidRDefault="00724B57" w:rsidP="00724B5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24B5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Если удалить инородное тело не удалось, необходимо продолжать попытки его удаления, перемежая пять ударов по спине с пятью надавливаниями на живот.</w:t>
      </w:r>
    </w:p>
    <w:p w:rsidR="00724B57" w:rsidRPr="00724B57" w:rsidRDefault="00724B57" w:rsidP="00724B5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24B5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Если пострадавший потерял сознание – необходимо начать сердечно-лёгочную реанимацию в объеме давления руками на грудину и искусственного дыхания. </w:t>
      </w:r>
      <w:r w:rsidRPr="00724B57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При этом следует следить за возможным появлением инородного тела во рту для того, чтобы своевременно удалить его.</w:t>
      </w:r>
    </w:p>
    <w:p w:rsidR="00724B57" w:rsidRPr="00724B57" w:rsidRDefault="00724B57" w:rsidP="00724B5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24B5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случае</w:t>
      </w:r>
      <w:proofErr w:type="gramStart"/>
      <w:r w:rsidRPr="00724B5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,</w:t>
      </w:r>
      <w:proofErr w:type="gramEnd"/>
      <w:r w:rsidRPr="00724B5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если инородное тело нарушило проходимость дыхательных путей у тучного человека или беременной женщины, оказание первой помощи начинается также, как описано выше, с 5 ударов между лопатками.</w:t>
      </w:r>
    </w:p>
    <w:p w:rsidR="00724B57" w:rsidRPr="00724B57" w:rsidRDefault="00724B57" w:rsidP="00AD6AD1">
      <w:pPr>
        <w:shd w:val="clear" w:color="auto" w:fill="FFFFFF"/>
        <w:spacing w:after="300" w:line="390" w:lineRule="atLeast"/>
        <w:ind w:left="-156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B4256"/>
          <w:sz w:val="24"/>
          <w:szCs w:val="24"/>
          <w:lang w:eastAsia="ru-RU"/>
        </w:rPr>
        <w:drawing>
          <wp:inline distT="0" distB="0" distL="0" distR="0">
            <wp:extent cx="8001000" cy="6372225"/>
            <wp:effectExtent l="19050" t="0" r="0" b="0"/>
            <wp:docPr id="85" name="Рисунок 85" descr="Человек подавился. Что делать? - Первая помощь - МЧС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Человек подавился. Что делать? - Первая помощь - МЧС Росси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637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B57" w:rsidRPr="00724B57" w:rsidRDefault="00724B57" w:rsidP="00724B5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24B5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У тучных людей или беременных женщин не осуществляется давление на живот. Вместо него проводятся надавливания на нижнюю часть груди.</w:t>
      </w:r>
    </w:p>
    <w:p w:rsidR="00724B57" w:rsidRPr="00724B57" w:rsidRDefault="00724B57" w:rsidP="00AD6AD1">
      <w:pPr>
        <w:shd w:val="clear" w:color="auto" w:fill="FFFFFF"/>
        <w:spacing w:after="300" w:line="390" w:lineRule="atLeast"/>
        <w:ind w:left="-156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B4256"/>
          <w:sz w:val="24"/>
          <w:szCs w:val="24"/>
          <w:lang w:eastAsia="ru-RU"/>
        </w:rPr>
        <w:lastRenderedPageBreak/>
        <w:drawing>
          <wp:inline distT="0" distB="0" distL="0" distR="0">
            <wp:extent cx="8001000" cy="7000875"/>
            <wp:effectExtent l="19050" t="0" r="0" b="0"/>
            <wp:docPr id="86" name="Рисунок 86" descr="Человек подавился. Что делать? - Первая помощь - МЧС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Человек подавился. Что делать? - Первая помощь - МЧС Росси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00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B57" w:rsidRPr="00724B57" w:rsidRDefault="00724B57" w:rsidP="00724B5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24B5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Если инородное тело перекрыло дыхательные пути ребенку, то помощь оказывается похожим образом. Однако следует помнить о необходимости дозирования усилий (удары и надавливания наносятся с меньшей силой). Кроме того, детям до 1 года нельзя выполнять надавливания на живот. Вместо них производятся толчки в нижнюю часть грудной клетки двумя пальцами. При выполнении ударов и толчков грудным детям следует располагать их на предплечье человека, оказывающего помощь, головой вниз; при этом необходимо придерживать голову ребенка.</w:t>
      </w:r>
    </w:p>
    <w:p w:rsidR="00724B57" w:rsidRPr="00724B57" w:rsidRDefault="00724B57" w:rsidP="00724B5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24B57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Детям старше 1 года можно выполнять надавливания на живот над пупком, дозируя усилие соответственно возрасту.</w:t>
      </w:r>
    </w:p>
    <w:p w:rsidR="00724B57" w:rsidRPr="00724B57" w:rsidRDefault="00724B57" w:rsidP="00724B57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24B5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 отсутствии эффекта от этих действий необходимо приступить к сердечно-легочной реанимации.</w:t>
      </w:r>
    </w:p>
    <w:p w:rsidR="00082A1A" w:rsidRPr="00724B57" w:rsidRDefault="00082A1A" w:rsidP="00724B57"/>
    <w:sectPr w:rsidR="00082A1A" w:rsidRPr="00724B57" w:rsidSect="00082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67036"/>
    <w:multiLevelType w:val="multilevel"/>
    <w:tmpl w:val="0B50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89016A"/>
    <w:multiLevelType w:val="multilevel"/>
    <w:tmpl w:val="EB62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B25"/>
    <w:rsid w:val="00082A1A"/>
    <w:rsid w:val="0034677F"/>
    <w:rsid w:val="00356D5E"/>
    <w:rsid w:val="00724B57"/>
    <w:rsid w:val="00775936"/>
    <w:rsid w:val="00914821"/>
    <w:rsid w:val="00AD6AD1"/>
    <w:rsid w:val="00B00DEB"/>
    <w:rsid w:val="00B72B25"/>
    <w:rsid w:val="00DC04BC"/>
    <w:rsid w:val="00DD669B"/>
    <w:rsid w:val="00ED515E"/>
    <w:rsid w:val="00EF6422"/>
    <w:rsid w:val="00FD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1A"/>
  </w:style>
  <w:style w:type="paragraph" w:styleId="1">
    <w:name w:val="heading 1"/>
    <w:basedOn w:val="a"/>
    <w:link w:val="10"/>
    <w:uiPriority w:val="9"/>
    <w:qFormat/>
    <w:rsid w:val="00B72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72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B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2B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72B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72B2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B72B25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72B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72B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1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16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55601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88069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76437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84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90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54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485366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1489128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93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084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9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94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194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94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17158064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028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5792148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883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13969696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56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6125188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050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5878157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074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4768063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15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2732948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43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15106798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0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562859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384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39843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0221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47522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3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37354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63386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027825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89720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1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7495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213209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426496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20890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3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33462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3017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8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4351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6079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2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756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58727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2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97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33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2480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6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moodle</dc:creator>
  <cp:lastModifiedBy>moodle</cp:lastModifiedBy>
  <cp:revision>2</cp:revision>
  <dcterms:created xsi:type="dcterms:W3CDTF">2021-08-11T11:16:00Z</dcterms:created>
  <dcterms:modified xsi:type="dcterms:W3CDTF">2021-08-11T11:16:00Z</dcterms:modified>
</cp:coreProperties>
</file>