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73" w:rsidRPr="00A75673" w:rsidRDefault="00A75673" w:rsidP="00A75673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A75673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Спасение утопающего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Одной из важнейших гарантий безопасности на воде является умение хорошо плавать. Но даже самый хороший пловец должен соблюдать постоянную осторожность, дисциплину и строго придерживаться правил безопасного поведения.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ныряйте в незнакомых местах. Не заплывайте за буйки, помните: там могут быть водоросли, резкий обрыв дна или холодный ключ. Не играйте в воде в игры, связанные с захватом человека. В разгаре азарта вы можете случайно не дать человеку вдохнуть вовремя воздух, и он попросту захлебнется. Если что-то произошло в воде, никогда не пугайтесь и не кричите. Во время крика в легкие может попасть вода, а это как раз и есть самая большая опасность.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вы оказались в воде, не умея плавать, лягте на воду, широко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раскинув руки и дышите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как можно глубже и реже. Находясь в вертикальном положении, двигайте ногами так, как будто вы крутите педали.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устали, то отдыхайте на воде, лежа на спине. Для этого расправьте руки и ноги, лягте головой на воду и расслабьтесь.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замёрзли, согревайтесь, по очереди напрягая руки и ноги. Отдохнув, снова плывите к берегу.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у вас свело ногу, погрузитесь с головой в воду и, распрямив ногу, с силой, рукой потяните на себя ступню за большой палец.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вы попали в воронку и вас закрутил водоворот, наберите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побольше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воздуха в легкие, нырните и, резко оттолкнувшись ногами, прыгните в сторону.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Если вас подхватило сильное течение: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Не тратьте напрасно силы и не боритесь с ним.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2. Плавая в реке, просто следуйте за потоком, направляясь по диагонали к ближайшему берегу. Увидев впереди излучину, устремляйтесь к ее внутреннему радиусу, где течение более спокойное.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Сильное течение может быть и на море. Там встречаются отмели, обычно скрытые от глаз под водой. Волны, накатывающиеся на берег в часы прилива, попадают в пространство между отмелями, и в результате возникает обратное течение в сторону открытого моря. Попав в такое течение, не пугайтесь, пусть оно несет вас. Скоро вы почувствуете, что его скорость заметно снизилась. Тогда поворачивайтесь и плывите вдоль берега, пока совсем не выберетесь из течения.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Если вы запутались в водорослях: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Как только почувствуете, что к ногам начали липнуть водоросли, мешая плыть, не останавливайтесь и не барахтайтесь на месте, беспорядочно перебирая ногами, - вы запутаетесь еще больше.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Резко отталкиваясь обеими ногами, постарайтесь освободиться.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Если сразу это сделать не удалось, трите поочередно одной ногой другую, скатывая с них водоросли.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 ныряйте, иначе водоросли могут опутать шею.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Освободившись, плывите осторожно, стараясь меньше шевелить ногами, пока не минуете опасного места.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Если вы оказались в воде, не умея плавать: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том случае, если вы не умеете плавать, постарайтесь продержаться на поверхности воды, пока не придет помощь.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Попробуйте лечь на воду лицом вверх, широко раскинув руки и дыша как можно глубже и реже. Так вы меньше затратите энергии.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Оставаться на поверхности продолжительное время можно и по-другому. Двигайте ногами так, будто вы крутите педали. Не переставая, шлепайте руками по воде, перенося на них часть нагрузки и сохраняя равновесие.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Оставаясь в вертикальном положении, сгибайте одновременно обе ноги, разводя колени в стороны, а затем резко распрямляйте их.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t>Если вы оказались на плаву без спасательных средств: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Ваши действия будут зависеть от того, умеете ли вы плавать или не умеете, холодная вода или теплая и как далеко до берега.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умеете плавать, то, оказавшись в холодной воде далеко от берега, ждать спасения лучше всего лежа на спине.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вода очень холодная,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первые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минуты вы можете испытать шок.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Держите голову как можно выше над водой, пока первоначальный шок не пройдет.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Старайтесь по возможности контролировать дыхание.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Поищите глазами какой-либо плавающий предмет и ухватитесь за него, чтобы было легче держаться на плаву до прибытия спасателей. В теплой воде можно держаться на плаву в течение нескольких дней без больших физических усилий.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Лежа на животе, сделайте глубокий вдох, расслабьтесь, погрузив голову в воду и вытянув руки перед собой; задержите дыхание, насколько это возможно. Затем выдыхайте под водой и, опустив руки, поднимайте голову ровно настолько, чтобы вода не попадала в рот. Повторяйте все с самого начала.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поблизости нет никаких плавающих предметов, за которые можно ухватиться, попробуйте сделать из своей одежды что-то вроде "подушки". Лучше всего для этого подходят брюки из водонепроницаемой ткани. Сняв их, завяжите узлами обе штанины на концах. Закиньте за голову,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держа за пояс и резким движением погружайте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раструбом в воду. В штанинах окажется немного воздуха. Просуньте надувшиеся штанины себе под мышки и ложитесь на них грудью. Так вы можете хоть немного передохнуть, хотя время от времени вам придется надувать свою "подушку" заново.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Когда вас найдут и бросят спасательный круг, приподнимите его с одного края и наденьте сверху на голову и одну из рук. После этого просуньте внутрь круга и вторую руку.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Как узнать, что человек тонет?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Когда человек тонет, его тело, как правило, стоит в воде вертикально, голова то и дело скрывается в волнах. Тонущий человек судорожно взмахивает руками, а потом взмахи вовсе прекращаются.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Ваши действия: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есть лодка, подплывите на ней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тонущему и затаскивайте его через корму, чтобы лодка не перевернулась.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лодки нет, доберитесь до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тонущего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вплавь.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Приблизившись, обхватите его сзади за плечи, чтобы он не мог вцепиться в вас. Тогда вы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лишитесь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возможности двигаться и можете утонуть вместе с ним.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</w:t>
      </w:r>
      <w:proofErr w:type="gramEnd"/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Локтем той же руки крепко зажмите его плечо, чтобы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помешать ему перевернуться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и продвигайтесь к берегу на боку или на спине.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утопающий находится без сознания, тащите его к берегу, взяв рукой под подбородок, чтобы его лицо постоянно находилось над поверхностью воды.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сильных волнах обхватите утопающего одной рукой поперек груди, поддерживая его голову над водой.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Меры предосторожности при спасении утопающего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холодной воде не снимайте с себя одежду, чтобы избежать переохлаждения организма. Следует снять только обувь и вытащить все из карманов;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Следите, чтобы утопающий в панике не хватался за вас. Если этого не удается избежать, примените специальные приемы освобождения: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Если он схватился за вашу ногу, быстро опустите ее, одновременно приняв вертикальное положение. Поднимите другую ногу и, упершись ею в плечо или грудь утопающего, оттолкнитесь от него, откинувшись назад всем телом.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2. Если он обхватил вас спереди, возьмите его обеими руками под мышки и, приподняв, оттолкните от себя.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3. Если он обхватил вас сзади за шею, опустите голову как можно ниже, чтобы его руки не сомкнулись у вас на горле. Крепко сожмите запястье той его руки, которая находится выше, и резко дерните вперед, приподнимая другой рукой его локоть.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Оказавшись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таким образом у него за спиной, вы заблокируете одну из его рук.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4. В крайнем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случае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погружайтесь с головой в воду и, вынырнув за спиной утопающего, крепко обхватите его за плечи.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Постарайтесь успокоить паникующего человека и внушить ему, что он спасется только в том случае, если будет вам подчиняться.</w:t>
      </w:r>
    </w:p>
    <w:p w:rsidR="00A75673" w:rsidRPr="00A75673" w:rsidRDefault="00A75673" w:rsidP="00A7567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Памятка «Первая помощь утопающему после его извлечения из водоема»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После извлечения из водоема пострадавшего, необходимо проверить у него наличие сознания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Способы проверки сознания и дыхания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Проверки сознания аккуратно потормоши пострадавшего за плечи и спроси: «Что с Вами? Помощь нужна?».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Открой дыхательные пути. Для этого следует положить на лоб пострадавшего, двумя пальцами другой руки поднять подбородок и запрокинуть голову. Наклонись щекой и ухом ко рту и носу пострадавшего, смотри на его грудную клетку.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Прислушайся к дыханию, ощути выдыхаемый воздух на своей щеке, установи наличие или отсутствие движений грудной клетки (в течение 10 секунд).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При отсутствии дыхания поручи помощнику вызвать скорую медицинскую помощь: «Человек не дышит. Вызовете скорую помощь. Сообщите мне, что вызвали».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Правила проведения надавливаний на грудную клетку (проводится только на твердой ровной поверхности)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Положи основание ладони на середину грудной клетки.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2. Возьми руки в замок. Руки выпрями в локтевых суставах, плечи расположи над пострадавшим так, чтобы давление осуществлялось перпендикулярно плоскости грудины. Давление руками на грудину пострадавшего выполняй весом всего туловища, на глубину 5-6 см с частотой 100-120 в минуту.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3. Детям до года давление на грудину производится двумя пальцами. Детям 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более старшего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возраста – одной или двумя руками (пальцы рук берутся в замок).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 взрослых основание ладони одной руки помещается на середину грудной клетки пострадавшего, вторая рука помещается сверху первой, кисти рук берутся в замок.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Последовательность проведения искусственного дыхания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Запрокинь голову пострадавшего, положив одну руку на его лоб, приподняв подбородок двумя пальцами другой руки.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Зажми нос пострадавшего двумя пальцами. Сделай свой нормальный вдох, герметично обхватив своими губами рот пострадавшего и выполни равномерный выдох в его дыхательные пути в течени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1 секунды, наблюдая за подъемом его грудной клетки. На 2 вдоха искусственного дыхания должно быть потрачено не более 10 секунд.</w:t>
      </w:r>
    </w:p>
    <w:p w:rsidR="00A75673" w:rsidRPr="00A75673" w:rsidRDefault="00A75673" w:rsidP="00A75673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Чередуй 30 надавливаний на грудину с 2 вдохами искусственного дыхания, независимо от количества человек, проводящих реанимацию.</w:t>
      </w:r>
    </w:p>
    <w:p w:rsidR="00A75673" w:rsidRPr="00A75673" w:rsidRDefault="00A75673" w:rsidP="00A75673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</w:t>
      </w:r>
      <w:proofErr w:type="gramStart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</w:t>
      </w:r>
      <w:proofErr w:type="gramEnd"/>
      <w:r w:rsidRPr="00A7567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если пострадавший задышал – уложить его в устойчивое боковое положение, контролировать его состояние, оказывать психологическую поддержку и ожидать приезд скорой медицинской помощи.</w:t>
      </w:r>
    </w:p>
    <w:p w:rsidR="0045462F" w:rsidRPr="00A75673" w:rsidRDefault="0045462F" w:rsidP="00A75673"/>
    <w:sectPr w:rsidR="0045462F" w:rsidRPr="00A75673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8E4"/>
    <w:multiLevelType w:val="multilevel"/>
    <w:tmpl w:val="8FB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C6EA1"/>
    <w:multiLevelType w:val="multilevel"/>
    <w:tmpl w:val="AF0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195629"/>
    <w:rsid w:val="00245AB3"/>
    <w:rsid w:val="0039354C"/>
    <w:rsid w:val="0045462F"/>
    <w:rsid w:val="004D2ED8"/>
    <w:rsid w:val="005F7615"/>
    <w:rsid w:val="007F72FA"/>
    <w:rsid w:val="009E6646"/>
    <w:rsid w:val="00A75673"/>
    <w:rsid w:val="00AB5E80"/>
    <w:rsid w:val="00B65B30"/>
    <w:rsid w:val="00D82C8B"/>
    <w:rsid w:val="00E1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4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7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9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22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249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41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56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9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6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8381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219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9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986787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71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28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720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260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2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96311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920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77283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0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2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1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40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2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5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580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333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55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0445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6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27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98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6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40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28CA-15D2-4957-AADC-8D8E029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2021-08-11T04:06:00Z</dcterms:created>
  <dcterms:modified xsi:type="dcterms:W3CDTF">2021-08-11T04:06:00Z</dcterms:modified>
</cp:coreProperties>
</file>