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4C" w:rsidRPr="0039354C" w:rsidRDefault="0039354C" w:rsidP="0039354C">
      <w:pPr>
        <w:shd w:val="clear" w:color="auto" w:fill="FFFFFF"/>
        <w:spacing w:after="450" w:line="42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4"/>
          <w:kern w:val="36"/>
          <w:sz w:val="33"/>
          <w:szCs w:val="33"/>
          <w:lang w:eastAsia="ru-RU"/>
        </w:rPr>
      </w:pPr>
      <w:r w:rsidRPr="0039354C">
        <w:rPr>
          <w:rFonts w:ascii="Arial" w:eastAsia="Times New Roman" w:hAnsi="Arial" w:cs="Arial"/>
          <w:color w:val="3B4256"/>
          <w:spacing w:val="-4"/>
          <w:kern w:val="36"/>
          <w:sz w:val="33"/>
          <w:szCs w:val="33"/>
          <w:lang w:eastAsia="ru-RU"/>
        </w:rPr>
        <w:t>Иксодовые клещи</w:t>
      </w:r>
    </w:p>
    <w:p w:rsidR="0039354C" w:rsidRPr="0039354C" w:rsidRDefault="0039354C" w:rsidP="0039354C">
      <w:pPr>
        <w:shd w:val="clear" w:color="auto" w:fill="F27C26"/>
        <w:spacing w:line="330" w:lineRule="atLeast"/>
        <w:jc w:val="center"/>
        <w:textAlignment w:val="baseline"/>
        <w:rPr>
          <w:rFonts w:ascii="Arial" w:eastAsia="Times New Roman" w:hAnsi="Arial" w:cs="Arial"/>
          <w:color w:val="FFFFFF"/>
          <w:sz w:val="30"/>
          <w:szCs w:val="30"/>
          <w:lang w:eastAsia="ru-RU"/>
        </w:rPr>
      </w:pPr>
      <w:r w:rsidRPr="0039354C">
        <w:rPr>
          <w:rFonts w:ascii="Arial" w:eastAsia="Times New Roman" w:hAnsi="Arial" w:cs="Arial"/>
          <w:color w:val="FFFFFF"/>
          <w:sz w:val="30"/>
          <w:szCs w:val="30"/>
          <w:lang w:eastAsia="ru-RU"/>
        </w:rPr>
        <w:t>Информация находится в стадии актуализации</w:t>
      </w:r>
    </w:p>
    <w:p w:rsidR="0039354C" w:rsidRPr="0039354C" w:rsidRDefault="0039354C" w:rsidP="0039354C">
      <w:pPr>
        <w:shd w:val="clear" w:color="auto" w:fill="FFFFFF"/>
        <w:spacing w:after="300" w:line="39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</w:pPr>
      <w:r w:rsidRPr="0039354C"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  <w:t>Правила поведения</w:t>
      </w:r>
    </w:p>
    <w:p w:rsidR="0039354C" w:rsidRPr="0039354C" w:rsidRDefault="0039354C" w:rsidP="0039354C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39354C" w:rsidRPr="0039354C" w:rsidRDefault="0039354C" w:rsidP="0039354C">
      <w:pPr>
        <w:shd w:val="clear" w:color="auto" w:fill="FFFFFF"/>
        <w:spacing w:after="300" w:line="39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</w:pPr>
      <w:r w:rsidRPr="0039354C"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  <w:t>Как оказать первую помощь пострадавшему</w:t>
      </w:r>
    </w:p>
    <w:p w:rsidR="0039354C" w:rsidRPr="0039354C" w:rsidRDefault="0039354C" w:rsidP="0039354C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39354C" w:rsidRPr="0039354C" w:rsidRDefault="0039354C" w:rsidP="0039354C">
      <w:pPr>
        <w:shd w:val="clear" w:color="auto" w:fill="FFFFFF"/>
        <w:spacing w:after="0" w:line="420" w:lineRule="atLeast"/>
        <w:textAlignment w:val="baseline"/>
        <w:outlineLvl w:val="0"/>
        <w:rPr>
          <w:rFonts w:ascii="inherit" w:eastAsia="Times New Roman" w:hAnsi="inherit" w:cs="Arial"/>
          <w:color w:val="3B4256"/>
          <w:spacing w:val="-4"/>
          <w:kern w:val="36"/>
          <w:sz w:val="33"/>
          <w:szCs w:val="33"/>
          <w:lang w:eastAsia="ru-RU"/>
        </w:rPr>
      </w:pPr>
      <w:r w:rsidRPr="0039354C">
        <w:rPr>
          <w:rFonts w:ascii="inherit" w:eastAsia="Times New Roman" w:hAnsi="inherit" w:cs="Arial"/>
          <w:b/>
          <w:bCs/>
          <w:color w:val="3B4256"/>
          <w:spacing w:val="-4"/>
          <w:kern w:val="36"/>
          <w:sz w:val="33"/>
          <w:lang w:eastAsia="ru-RU"/>
        </w:rPr>
        <w:t>Защита от иксодовых клещей</w:t>
      </w:r>
    </w:p>
    <w:p w:rsidR="0039354C" w:rsidRPr="0039354C" w:rsidRDefault="0039354C" w:rsidP="0039354C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Иксодовые клещи являются переносчиками возбудителей (вирусов, бактерий, простейших) </w:t>
      </w:r>
      <w:proofErr w:type="spellStart"/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природноочаговых</w:t>
      </w:r>
      <w:proofErr w:type="spellEnd"/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заболеваний (клещевого энцефалита, </w:t>
      </w:r>
      <w:proofErr w:type="spellStart"/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Лайм-боррелиозов</w:t>
      </w:r>
      <w:proofErr w:type="spellEnd"/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, геморрагической лихорадки Крым-Конго, туляремии, бабезиозов и др.). На территории России встречается около 60 видов </w:t>
      </w:r>
      <w:proofErr w:type="spellStart"/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иксодид</w:t>
      </w:r>
      <w:proofErr w:type="spellEnd"/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, из которых наибольшее эпидемиологическое значение как переносчики вируса клещевого весенне-летнего энцефалита и </w:t>
      </w:r>
      <w:proofErr w:type="spellStart"/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боррелий</w:t>
      </w:r>
      <w:proofErr w:type="spellEnd"/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— возбудителей Лай</w:t>
      </w:r>
      <w:proofErr w:type="gramStart"/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м-</w:t>
      </w:r>
      <w:proofErr w:type="gramEnd"/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</w:t>
      </w:r>
      <w:proofErr w:type="spellStart"/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боррелиоза</w:t>
      </w:r>
      <w:proofErr w:type="spellEnd"/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, имеют таежный клещ </w:t>
      </w:r>
      <w:proofErr w:type="spellStart"/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Ixodes</w:t>
      </w:r>
      <w:proofErr w:type="spellEnd"/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</w:t>
      </w:r>
      <w:proofErr w:type="spellStart"/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persulcatus</w:t>
      </w:r>
      <w:proofErr w:type="spellEnd"/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и лесной клещ </w:t>
      </w:r>
      <w:proofErr w:type="spellStart"/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Iricinus</w:t>
      </w:r>
      <w:proofErr w:type="spellEnd"/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</w:t>
      </w:r>
    </w:p>
    <w:p w:rsidR="0039354C" w:rsidRPr="0039354C" w:rsidRDefault="0039354C" w:rsidP="0039354C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В средней полосе первые клещи появляются ранней весной в солнечные дни на проталинах, пик численности половозрелых клещей приходится на май - июнь. У лесного клеща имеется и второй период активности - в августе - сентябре, но численность клещей в эго время несколько ниже, чем весной. Именно в это время клещи часто нападают и на человека. Клещи концентрируются вдоль троп и наползают на человека с растительности. Следует помнить, что клещи присасываются к человеку не сразу, и соблюдение простых профилактических мер позволяет быстрее обнаружить клещей и избежать опасных заболеваний. Чем быстрее будет обнаружен и удален с тела присосавшийся клещ, тем меньшую дозу возбудителя он передаст человеку. Надежной защитой от клещевого энцефалита является </w:t>
      </w:r>
      <w:proofErr w:type="spellStart"/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вакцинопрофилактика</w:t>
      </w:r>
      <w:proofErr w:type="spellEnd"/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</w:t>
      </w:r>
    </w:p>
    <w:p w:rsidR="0039354C" w:rsidRPr="0039354C" w:rsidRDefault="0039354C" w:rsidP="0039354C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Как правило, укусы клещей безболезненны. Присосавшегося клеща можно обнаружить только при осмотре или случайно, когда клещ уже частично напи</w:t>
      </w:r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softHyphen/>
        <w:t>тался и увеличился в размерах. В местах укусов обычно возникает воспаление, которое выражается в появлении красного пятна на месте укуса, которое может сохраняться в течение долгого времени.</w:t>
      </w:r>
    </w:p>
    <w:p w:rsidR="0039354C" w:rsidRPr="0039354C" w:rsidRDefault="0039354C" w:rsidP="0039354C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354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lastRenderedPageBreak/>
        <w:t>ПРОФИЛАКТИКА</w:t>
      </w:r>
    </w:p>
    <w:p w:rsidR="0039354C" w:rsidRPr="0039354C" w:rsidRDefault="0039354C" w:rsidP="0039354C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Для защиты от иксодовых клещей следует соблюдать следующие профилактические меры:</w:t>
      </w:r>
    </w:p>
    <w:p w:rsidR="0039354C" w:rsidRPr="0039354C" w:rsidRDefault="0039354C" w:rsidP="0039354C">
      <w:pPr>
        <w:numPr>
          <w:ilvl w:val="0"/>
          <w:numId w:val="5"/>
        </w:numPr>
        <w:shd w:val="clear" w:color="auto" w:fill="FFFFFF"/>
        <w:spacing w:after="144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Идя в лес, используйте специальные </w:t>
      </w:r>
      <w:proofErr w:type="spellStart"/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противоэнцефалитные</w:t>
      </w:r>
      <w:proofErr w:type="spellEnd"/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костюмы, защищающие от укусов клещей.</w:t>
      </w:r>
    </w:p>
    <w:p w:rsidR="0039354C" w:rsidRPr="0039354C" w:rsidRDefault="0039354C" w:rsidP="0039354C">
      <w:pPr>
        <w:numPr>
          <w:ilvl w:val="0"/>
          <w:numId w:val="5"/>
        </w:numPr>
        <w:shd w:val="clear" w:color="auto" w:fill="FFFFFF"/>
        <w:spacing w:after="144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Если нет специальной одежды, то следует одеваться так, чтобы легко можно было проводить быстрый осмотр для обнаружения прицепившихся к одежде клещей. Лучше, чтобы одежда была светлой, однотонной — на ней легче заметить клещей.</w:t>
      </w:r>
    </w:p>
    <w:p w:rsidR="0039354C" w:rsidRPr="0039354C" w:rsidRDefault="0039354C" w:rsidP="0039354C">
      <w:pPr>
        <w:numPr>
          <w:ilvl w:val="0"/>
          <w:numId w:val="5"/>
        </w:numPr>
        <w:shd w:val="clear" w:color="auto" w:fill="FFFFFF"/>
        <w:spacing w:after="144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Как правило, таежные и лесные клещи наползают с растений на уровне голени, колена или бедра и всегда ползут по одежде вверх, поэтому брюки необ</w:t>
      </w:r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softHyphen/>
        <w:t>ходимо заправлять в сапоги, гольфы или носки с плотной резинкой, а верхнюю часть одежды - в брюки. Манжеты рукавов должны плотно прилегать к руке, а ворот рубашки и брюки не должны иметь застежки или иметь плотную застежку, под которую не может проползти клещ. Голову необходимо защищать капю</w:t>
      </w:r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softHyphen/>
        <w:t>шоном, если его нет - следует надеть косынку или шапку, заправив туда волосы.</w:t>
      </w:r>
    </w:p>
    <w:p w:rsidR="0039354C" w:rsidRPr="0039354C" w:rsidRDefault="0039354C" w:rsidP="0039354C">
      <w:pPr>
        <w:numPr>
          <w:ilvl w:val="0"/>
          <w:numId w:val="5"/>
        </w:numPr>
        <w:shd w:val="clear" w:color="auto" w:fill="FFFFFF"/>
        <w:spacing w:after="144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Эффективной мерой защиты является обработка одежды специальными </w:t>
      </w:r>
      <w:proofErr w:type="spellStart"/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инсектоакарицидными</w:t>
      </w:r>
      <w:proofErr w:type="spellEnd"/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и </w:t>
      </w:r>
      <w:proofErr w:type="spellStart"/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акарорепеллентными</w:t>
      </w:r>
      <w:proofErr w:type="spellEnd"/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средствами от иксодовых клещей («</w:t>
      </w:r>
      <w:proofErr w:type="spellStart"/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Гардекс</w:t>
      </w:r>
      <w:proofErr w:type="spellEnd"/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</w:t>
      </w:r>
      <w:proofErr w:type="spellStart"/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антиклещ</w:t>
      </w:r>
      <w:proofErr w:type="spellEnd"/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», «</w:t>
      </w:r>
      <w:proofErr w:type="spellStart"/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КРА-реп</w:t>
      </w:r>
      <w:proofErr w:type="spellEnd"/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», «</w:t>
      </w:r>
      <w:proofErr w:type="spellStart"/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Фумитокс-антиклещ</w:t>
      </w:r>
      <w:proofErr w:type="spellEnd"/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», «</w:t>
      </w:r>
      <w:proofErr w:type="spellStart"/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Торнадо-антиклещ</w:t>
      </w:r>
      <w:proofErr w:type="spellEnd"/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», «Пикник </w:t>
      </w:r>
      <w:proofErr w:type="spellStart"/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Антиклещ</w:t>
      </w:r>
      <w:proofErr w:type="spellEnd"/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», «</w:t>
      </w:r>
      <w:proofErr w:type="spellStart"/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Off</w:t>
      </w:r>
      <w:proofErr w:type="spellEnd"/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» и др.). При этом необходимо строго следовать инструкции по применению.</w:t>
      </w:r>
    </w:p>
    <w:p w:rsidR="0039354C" w:rsidRPr="0039354C" w:rsidRDefault="0039354C" w:rsidP="0039354C">
      <w:pPr>
        <w:numPr>
          <w:ilvl w:val="0"/>
          <w:numId w:val="5"/>
        </w:numPr>
        <w:shd w:val="clear" w:color="auto" w:fill="FFFFFF"/>
        <w:spacing w:after="144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Находясь в лесу, не следует садиться или ложиться на траву.</w:t>
      </w:r>
    </w:p>
    <w:p w:rsidR="0039354C" w:rsidRPr="0039354C" w:rsidRDefault="0039354C" w:rsidP="0039354C">
      <w:pPr>
        <w:numPr>
          <w:ilvl w:val="0"/>
          <w:numId w:val="5"/>
        </w:numPr>
        <w:shd w:val="clear" w:color="auto" w:fill="FFFFFF"/>
        <w:spacing w:after="144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Следует проводить регулярные сам</w:t>
      </w:r>
      <w:proofErr w:type="gramStart"/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о-</w:t>
      </w:r>
      <w:proofErr w:type="gramEnd"/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и </w:t>
      </w:r>
      <w:proofErr w:type="spellStart"/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взаимоосмотры</w:t>
      </w:r>
      <w:proofErr w:type="spellEnd"/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для обнаружения клещей. Поверхностные осмотры проводить каждые 10-15 минут. После воз</w:t>
      </w:r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softHyphen/>
        <w:t>вращения из леса необходимо сразу снять одежду и тщательно осмотреть ее, а также все тело.</w:t>
      </w:r>
    </w:p>
    <w:p w:rsidR="0039354C" w:rsidRPr="0039354C" w:rsidRDefault="0039354C" w:rsidP="0039354C">
      <w:pPr>
        <w:numPr>
          <w:ilvl w:val="0"/>
          <w:numId w:val="5"/>
        </w:numPr>
        <w:shd w:val="clear" w:color="auto" w:fill="FFFFFF"/>
        <w:spacing w:after="144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Стоянки и ночевки в лесу лучше устраивать в сухих сосновых лесах на песчаных почвах или на участках, лишенных травяной растительности. Перед ночевкой следует провести осмотр одежды, а также проверить, нет ли присосавшихся клещей на теле или волосистой части головы.</w:t>
      </w:r>
    </w:p>
    <w:p w:rsidR="0039354C" w:rsidRPr="0039354C" w:rsidRDefault="0039354C" w:rsidP="0039354C">
      <w:pPr>
        <w:numPr>
          <w:ilvl w:val="0"/>
          <w:numId w:val="5"/>
        </w:numPr>
        <w:shd w:val="clear" w:color="auto" w:fill="FFFFFF"/>
        <w:spacing w:after="144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Не следует вносить в жилые </w:t>
      </w:r>
      <w:proofErr w:type="gramStart"/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помещения</w:t>
      </w:r>
      <w:proofErr w:type="gramEnd"/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недавно сорванные растения, а также верхнюю одежду и другие предметы, на которых могут быть клещи.</w:t>
      </w:r>
    </w:p>
    <w:p w:rsidR="0039354C" w:rsidRPr="0039354C" w:rsidRDefault="0039354C" w:rsidP="0039354C">
      <w:pPr>
        <w:numPr>
          <w:ilvl w:val="0"/>
          <w:numId w:val="5"/>
        </w:numPr>
        <w:shd w:val="clear" w:color="auto" w:fill="FFFFFF"/>
        <w:spacing w:after="144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Если в доме есть домашние животные — собаки или кошки, их необходимо в период активности клещей обрабатывать средствами против эктопаразитов в </w:t>
      </w:r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 xml:space="preserve">форме капель на холку, средствами в </w:t>
      </w:r>
      <w:proofErr w:type="spellStart"/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беспропеллентной</w:t>
      </w:r>
      <w:proofErr w:type="spellEnd"/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аэрозольной упаковке. Животных следует регулярно осматривать и, при необходимости, удалять клещей.</w:t>
      </w:r>
    </w:p>
    <w:p w:rsidR="0039354C" w:rsidRPr="0039354C" w:rsidRDefault="0039354C" w:rsidP="0039354C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354C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Если присосался клещ:</w:t>
      </w:r>
    </w:p>
    <w:p w:rsidR="0039354C" w:rsidRPr="0039354C" w:rsidRDefault="0039354C" w:rsidP="0039354C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Обнаружив на себе клеща, не пытайтесь силой оторвать ею. Клещ хорошо фиксируется в коже при помощи ротового аппарата, и вы можете оторвать тело клеща, оставив «головку», что вызовет сильную воспалительную реакцию.</w:t>
      </w:r>
    </w:p>
    <w:p w:rsidR="0039354C" w:rsidRPr="0039354C" w:rsidRDefault="0039354C" w:rsidP="0039354C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Обработайте место внедрения клеща этиловым спиртом или одеколоном. Сделайте петлю из нитки. Аккуратно поместите петлю между «головкой» и телом клеща, затяните. Натяните нить, одновременно закручивая ее. Постепенно без резких движений удалите клеща. Обработайте место укуса раствором йода.</w:t>
      </w:r>
    </w:p>
    <w:p w:rsidR="0039354C" w:rsidRPr="0039354C" w:rsidRDefault="0039354C" w:rsidP="0039354C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При удалении клеща живым: клеща поместите в небольшой стеклянный флакон с плотной крышкой и положите влажную марлевую салфетку. Закройте флакон крышкой и храните его в холодильнике. Для микроскопической диагностики клеща нужно доставить в лабораторию живым в течение 2-х суток с момента удаления. Обследование (платное) клеща на носительство возбудителей клещевого энцефалита, клещевого </w:t>
      </w:r>
      <w:proofErr w:type="spellStart"/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боррелиоза</w:t>
      </w:r>
      <w:proofErr w:type="spellEnd"/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можно сделать:</w:t>
      </w:r>
    </w:p>
    <w:p w:rsidR="0039354C" w:rsidRPr="0039354C" w:rsidRDefault="0039354C" w:rsidP="0039354C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-     Центр гигиены и эпидемиологии в </w:t>
      </w:r>
      <w:proofErr w:type="gramStart"/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</w:t>
      </w:r>
      <w:proofErr w:type="gramEnd"/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 Москве - Графский переулок 4/9, телефон: 687-40-30;</w:t>
      </w:r>
    </w:p>
    <w:p w:rsidR="0039354C" w:rsidRPr="0039354C" w:rsidRDefault="0039354C" w:rsidP="0039354C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     Вирусологическая лаборатория - Варшавское шоссе, 19А. телефон: 952-40- 98.</w:t>
      </w:r>
    </w:p>
    <w:p w:rsidR="0039354C" w:rsidRPr="0039354C" w:rsidRDefault="0039354C" w:rsidP="0039354C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proofErr w:type="gramStart"/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Гражданам, выезжающим в </w:t>
      </w:r>
      <w:proofErr w:type="spellStart"/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эндемичные</w:t>
      </w:r>
      <w:proofErr w:type="spellEnd"/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по КЭ территории, а также проживающих на них, рекомендуется привиться вакциной против клещевого энцефалита.</w:t>
      </w:r>
      <w:proofErr w:type="gramEnd"/>
    </w:p>
    <w:p w:rsidR="0039354C" w:rsidRPr="0039354C" w:rsidRDefault="0039354C" w:rsidP="0039354C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Следует запомнить, что прививки против клещевого энцефалита необходимо начинать за 2,5 месяца до выезда в неблагополучную территорию.</w:t>
      </w:r>
    </w:p>
    <w:p w:rsidR="0039354C" w:rsidRPr="0039354C" w:rsidRDefault="0039354C" w:rsidP="0039354C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Прививка состоит из нескольких инъекций (в зависимости от вводимого препарата), минимальный интервал между которыми - 2 месяца. После последней инъекции должно пройти не менее 14 дней до выезда в очаг. За это время вырабатывается иммунитет. Сроки проведения ревакцинации зависят от вида</w:t>
      </w:r>
    </w:p>
    <w:p w:rsidR="0039354C" w:rsidRPr="0039354C" w:rsidRDefault="0039354C" w:rsidP="0039354C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вакцины, применяемой для вакцинации.</w:t>
      </w:r>
    </w:p>
    <w:p w:rsidR="0039354C" w:rsidRPr="0039354C" w:rsidRDefault="0039354C" w:rsidP="0039354C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 xml:space="preserve">Для экстренной профилактики после укуса клеща используют человеческий иммуноглобулин против клещевого энцефалита. Препарат вводят </w:t>
      </w:r>
      <w:proofErr w:type="spellStart"/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непривитым</w:t>
      </w:r>
      <w:proofErr w:type="spellEnd"/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лицам, отметившим присасывание клещей в </w:t>
      </w:r>
      <w:proofErr w:type="spellStart"/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эндемичных</w:t>
      </w:r>
      <w:proofErr w:type="spellEnd"/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районах. Вакцинированным лицам препарат вводят в случае множественного присасывания клещей. Введение иммуноглобулина эффективно в течение первых 72 часов после присасывания клещей.</w:t>
      </w:r>
    </w:p>
    <w:p w:rsidR="0039354C" w:rsidRPr="0039354C" w:rsidRDefault="0039354C" w:rsidP="0039354C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Прививки против клещевого энцефалита в </w:t>
      </w:r>
      <w:proofErr w:type="gramStart"/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</w:t>
      </w:r>
      <w:proofErr w:type="gramEnd"/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 Москве можно сделать в 72 ЦД МЧС России, а также в поликлиниках по месту жительства.</w:t>
      </w:r>
    </w:p>
    <w:p w:rsidR="0039354C" w:rsidRDefault="0039354C" w:rsidP="0039354C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Экстренную профилактику против клещевого энцефалита можно сделать в 72 ЦП МЧС России, а также в НИИ скорой помощи им. Н.В. Склифосовского по адресу: </w:t>
      </w:r>
      <w:proofErr w:type="gramStart"/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</w:t>
      </w:r>
      <w:proofErr w:type="gramEnd"/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. Москва, </w:t>
      </w:r>
      <w:proofErr w:type="spellStart"/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Б-Сухаревская</w:t>
      </w:r>
      <w:proofErr w:type="spellEnd"/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площадь, д. 3 (приемное отделение тел. 680-85-47).</w:t>
      </w:r>
    </w:p>
    <w:p w:rsidR="0039354C" w:rsidRPr="0039354C" w:rsidRDefault="0039354C" w:rsidP="0039354C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begin"/>
      </w:r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instrText xml:space="preserve"> HYPERLINK "https://static.mchs.ru/upload/site1/document_images/ukusy_nasekomyh_i_zhivotnyh.png" \o "Иксодовые клещи" </w:instrText>
      </w:r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separate"/>
      </w:r>
    </w:p>
    <w:p w:rsidR="0039354C" w:rsidRPr="0039354C" w:rsidRDefault="0039354C" w:rsidP="003935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4142232" cy="5486400"/>
            <wp:effectExtent l="19050" t="0" r="0" b="0"/>
            <wp:docPr id="41" name="Рисунок 41" descr="Иксодовые клещи">
              <a:hlinkClick xmlns:a="http://schemas.openxmlformats.org/drawingml/2006/main" r:id="rId6" tooltip="&quot;Иксодовые клещ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Иксодовые клещи">
                      <a:hlinkClick r:id="rId6" tooltip="&quot;Иксодовые клещ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893" cy="549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end"/>
      </w:r>
    </w:p>
    <w:p w:rsidR="0039354C" w:rsidRPr="0039354C" w:rsidRDefault="0039354C" w:rsidP="0039354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</w:pPr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fldChar w:fldCharType="begin"/>
      </w:r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instrText xml:space="preserve"> HYPERLINK "https://static.mchs.ru/upload/site1/document_images/bt7NdPUAE5o.jpg" \o "Иксодовые клещи" </w:instrText>
      </w:r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separate"/>
      </w:r>
    </w:p>
    <w:p w:rsidR="0039354C" w:rsidRPr="0039354C" w:rsidRDefault="0039354C" w:rsidP="003935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5753100" cy="4095750"/>
            <wp:effectExtent l="19050" t="0" r="0" b="0"/>
            <wp:docPr id="42" name="Рисунок 42" descr="Иксодовые клещи">
              <a:hlinkClick xmlns:a="http://schemas.openxmlformats.org/drawingml/2006/main" r:id="rId8" tooltip="&quot;Иксодовые клещ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Иксодовые клещи">
                      <a:hlinkClick r:id="rId8" tooltip="&quot;Иксодовые клещ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35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end"/>
      </w:r>
    </w:p>
    <w:p w:rsidR="0039354C" w:rsidRPr="0039354C" w:rsidRDefault="0039354C" w:rsidP="0039354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39354C" w:rsidRPr="0039354C" w:rsidRDefault="0039354C" w:rsidP="0039354C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B4256"/>
          <w:sz w:val="24"/>
          <w:szCs w:val="24"/>
          <w:lang w:eastAsia="ru-RU"/>
        </w:rPr>
        <w:drawing>
          <wp:inline distT="0" distB="0" distL="0" distR="0">
            <wp:extent cx="5753100" cy="4095750"/>
            <wp:effectExtent l="19050" t="0" r="0" b="0"/>
            <wp:docPr id="44" name="Рисунок 44" descr="Иксодовые клещ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Иксодовые клещ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54C" w:rsidRPr="0039354C" w:rsidRDefault="0039354C" w:rsidP="0039354C">
      <w:pPr>
        <w:shd w:val="clear" w:color="auto" w:fill="FFFFFF"/>
        <w:spacing w:after="225" w:line="30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848E99"/>
          <w:sz w:val="24"/>
          <w:szCs w:val="24"/>
          <w:lang w:val="en-US" w:eastAsia="ru-RU"/>
        </w:rPr>
      </w:pPr>
      <w:r w:rsidRPr="0039354C">
        <w:rPr>
          <w:rFonts w:ascii="inherit" w:eastAsia="Times New Roman" w:hAnsi="inherit" w:cs="Arial"/>
          <w:b/>
          <w:bCs/>
          <w:color w:val="848E99"/>
          <w:sz w:val="24"/>
          <w:szCs w:val="24"/>
          <w:lang w:eastAsia="ru-RU"/>
        </w:rPr>
        <w:t>Клещи</w:t>
      </w:r>
    </w:p>
    <w:p w:rsidR="00AB5E80" w:rsidRPr="00AB5E80" w:rsidRDefault="00AB5E80" w:rsidP="0039354C">
      <w:pPr>
        <w:rPr>
          <w:lang w:val="en-US"/>
        </w:rPr>
      </w:pPr>
    </w:p>
    <w:sectPr w:rsidR="00AB5E80" w:rsidRPr="00AB5E80" w:rsidSect="0024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B31"/>
    <w:multiLevelType w:val="multilevel"/>
    <w:tmpl w:val="74266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D35F9"/>
    <w:multiLevelType w:val="multilevel"/>
    <w:tmpl w:val="CFA4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D30396"/>
    <w:multiLevelType w:val="multilevel"/>
    <w:tmpl w:val="87B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7625F9"/>
    <w:multiLevelType w:val="multilevel"/>
    <w:tmpl w:val="12AE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02195E"/>
    <w:multiLevelType w:val="multilevel"/>
    <w:tmpl w:val="D7D6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E80"/>
    <w:rsid w:val="00195629"/>
    <w:rsid w:val="00245AB3"/>
    <w:rsid w:val="0039354C"/>
    <w:rsid w:val="005F7615"/>
    <w:rsid w:val="00AB5E80"/>
    <w:rsid w:val="00B65B30"/>
    <w:rsid w:val="00D82C8B"/>
    <w:rsid w:val="00E1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B3"/>
  </w:style>
  <w:style w:type="paragraph" w:styleId="1">
    <w:name w:val="heading 1"/>
    <w:basedOn w:val="a"/>
    <w:link w:val="10"/>
    <w:uiPriority w:val="9"/>
    <w:qFormat/>
    <w:rsid w:val="00AB5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5B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B5E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B5E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E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5E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5E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B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E80"/>
    <w:rPr>
      <w:b/>
      <w:bCs/>
    </w:rPr>
  </w:style>
  <w:style w:type="character" w:styleId="a5">
    <w:name w:val="Hyperlink"/>
    <w:basedOn w:val="a0"/>
    <w:uiPriority w:val="99"/>
    <w:semiHidden/>
    <w:unhideWhenUsed/>
    <w:rsid w:val="00AB5E80"/>
    <w:rPr>
      <w:color w:val="0000FF"/>
      <w:u w:val="single"/>
    </w:rPr>
  </w:style>
  <w:style w:type="character" w:customStyle="1" w:styleId="label--not-pressed">
    <w:name w:val="label--not-pressed"/>
    <w:basedOn w:val="a0"/>
    <w:rsid w:val="00AB5E80"/>
  </w:style>
  <w:style w:type="character" w:customStyle="1" w:styleId="plyrtooltip">
    <w:name w:val="plyr__tooltip"/>
    <w:basedOn w:val="a0"/>
    <w:rsid w:val="00AB5E80"/>
  </w:style>
  <w:style w:type="character" w:customStyle="1" w:styleId="plyrsr-only">
    <w:name w:val="plyr__sr-only"/>
    <w:basedOn w:val="a0"/>
    <w:rsid w:val="00AB5E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B5E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B5E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B5E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B5E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E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5B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5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5517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33899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93357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31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6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00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1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73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97639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934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83064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201223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970892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93064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202336218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3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0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47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07766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0474862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5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6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58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479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514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21696354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15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89400523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65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35245994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464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92195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0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2719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7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99751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8804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59459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95050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6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5110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2158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467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403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54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73259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102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9686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751439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4799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5863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72031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9008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947306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66798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1617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206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730422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7354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9631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375591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25124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0293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3487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4404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92971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1440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5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2390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23457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76694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15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85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0725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59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90130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31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19219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5127987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09861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6486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127416705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16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110190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4948307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03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68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75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057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38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72240770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011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34590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974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8253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2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296622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56033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9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028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725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5585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859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545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16691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1804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2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4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608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72469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17666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763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764617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19810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0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641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9103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56840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0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07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4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2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76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85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08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986487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55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16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48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65756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243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630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82381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13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05630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89837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82370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367142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835490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2047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205935484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9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23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308902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8763721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1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65132">
          <w:marLeft w:val="0"/>
          <w:marRight w:val="0"/>
          <w:marTop w:val="0"/>
          <w:marBottom w:val="0"/>
          <w:divBdr>
            <w:top w:val="single" w:sz="6" w:space="0" w:color="DDE1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5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1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3227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70129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83133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6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99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9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09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7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55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13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4728440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1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46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818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27479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89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304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98504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405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02176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2092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85039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2010404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36747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801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4396464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577665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53285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7050937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731392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3969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108364496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64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9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53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747067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0479488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44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.mchs.ru/upload/site1/document_images/bt7NdPUAE5o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atic.mchs.ru/upload/site1/document_images/ukusy_nasekomyh_i_zhivotnyh.p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6A65F-9C43-437A-B494-8D16ABF2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992</Words>
  <Characters>5656</Characters>
  <Application>Microsoft Office Word</Application>
  <DocSecurity>0</DocSecurity>
  <Lines>47</Lines>
  <Paragraphs>13</Paragraphs>
  <ScaleCrop>false</ScaleCrop>
  <Company/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moodle</dc:creator>
  <cp:lastModifiedBy>moodle</cp:lastModifiedBy>
  <cp:revision>2</cp:revision>
  <dcterms:created xsi:type="dcterms:W3CDTF">2021-08-11T03:31:00Z</dcterms:created>
  <dcterms:modified xsi:type="dcterms:W3CDTF">2021-08-11T03:31:00Z</dcterms:modified>
</cp:coreProperties>
</file>